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F86F" w14:textId="120F59C5" w:rsidR="00F21B59" w:rsidRPr="00212C23" w:rsidRDefault="0027765E" w:rsidP="00212C23">
      <w:pPr>
        <w:pStyle w:val="Kop1"/>
      </w:pPr>
      <w:r w:rsidRPr="00212C23">
        <w:t>Uitgeschreven t</w:t>
      </w:r>
      <w:r w:rsidR="00F21B59" w:rsidRPr="00212C23">
        <w:t xml:space="preserve">ekst </w:t>
      </w:r>
      <w:r w:rsidRPr="00212C23">
        <w:t xml:space="preserve">samengestelde </w:t>
      </w:r>
      <w:r w:rsidR="00F21B59" w:rsidRPr="00212C23">
        <w:t>animatie</w:t>
      </w:r>
      <w:r w:rsidRPr="00212C23">
        <w:t xml:space="preserve"> ‘Regionale Energiestrategie</w:t>
      </w:r>
      <w:r w:rsidR="003725C1" w:rsidRPr="00212C23">
        <w:t>:</w:t>
      </w:r>
      <w:r w:rsidRPr="00212C23">
        <w:t xml:space="preserve"> Wat waarom en wie besluit wanneer’</w:t>
      </w:r>
    </w:p>
    <w:p w14:paraId="51E2FBB7" w14:textId="77777777" w:rsidR="00F21B59" w:rsidRPr="00F21B59" w:rsidRDefault="00F21B59" w:rsidP="00593DDF">
      <w:pPr>
        <w:rPr>
          <w:rFonts w:ascii="Verdana" w:hAnsi="Verdana" w:cs="Helvetica"/>
          <w:sz w:val="18"/>
          <w:szCs w:val="18"/>
        </w:rPr>
      </w:pPr>
    </w:p>
    <w:p w14:paraId="29A0AB5A" w14:textId="3FA065E6" w:rsidR="005D72F9" w:rsidRPr="00F26B06" w:rsidRDefault="000E0C31" w:rsidP="00593DDF">
      <w:pPr>
        <w:rPr>
          <w:rFonts w:ascii="Helvetica" w:hAnsi="Helvetica" w:cs="Helvetica"/>
          <w:sz w:val="18"/>
          <w:szCs w:val="18"/>
        </w:rPr>
      </w:pPr>
      <w:r w:rsidRPr="000E0C31">
        <w:rPr>
          <w:rFonts w:ascii="Verdana" w:hAnsi="Verdana" w:cs="Helvetica"/>
          <w:b/>
          <w:bCs/>
          <w:i/>
          <w:iCs/>
          <w:sz w:val="18"/>
          <w:szCs w:val="18"/>
        </w:rPr>
        <w:t xml:space="preserve">Waarom </w:t>
      </w:r>
      <w:r w:rsidR="004C52AF">
        <w:rPr>
          <w:rFonts w:ascii="Verdana" w:hAnsi="Verdana" w:cs="Helvetica"/>
          <w:b/>
          <w:bCs/>
          <w:i/>
          <w:iCs/>
          <w:sz w:val="18"/>
          <w:szCs w:val="18"/>
        </w:rPr>
        <w:t>duurzame energie opwekken?</w:t>
      </w:r>
    </w:p>
    <w:p w14:paraId="03EA870A" w14:textId="77777777" w:rsidR="00A16454" w:rsidRDefault="00A16454" w:rsidP="00A16454">
      <w:pPr>
        <w:rPr>
          <w:rFonts w:ascii="Verdana" w:hAnsi="Verdana" w:cs="Helvetica"/>
          <w:sz w:val="18"/>
          <w:szCs w:val="18"/>
        </w:rPr>
      </w:pPr>
    </w:p>
    <w:p w14:paraId="65F92906" w14:textId="538DD9D4" w:rsidR="00A16454" w:rsidRDefault="00A16454" w:rsidP="00A16454">
      <w:pPr>
        <w:rPr>
          <w:rFonts w:ascii="Verdana" w:hAnsi="Verdana" w:cs="Helvetica"/>
          <w:sz w:val="18"/>
          <w:szCs w:val="18"/>
        </w:rPr>
      </w:pPr>
      <w:r>
        <w:rPr>
          <w:rFonts w:ascii="Verdana" w:hAnsi="Verdana" w:cs="Helvetica"/>
          <w:sz w:val="18"/>
          <w:szCs w:val="18"/>
        </w:rPr>
        <w:t xml:space="preserve">We zijn </w:t>
      </w:r>
      <w:r w:rsidRPr="000E0C31">
        <w:rPr>
          <w:rFonts w:ascii="Verdana" w:hAnsi="Verdana" w:cs="Helvetica"/>
          <w:sz w:val="18"/>
          <w:szCs w:val="18"/>
        </w:rPr>
        <w:t xml:space="preserve">in Nederland </w:t>
      </w:r>
      <w:r>
        <w:rPr>
          <w:rFonts w:ascii="Verdana" w:hAnsi="Verdana" w:cs="Helvetica"/>
          <w:sz w:val="18"/>
          <w:szCs w:val="18"/>
        </w:rPr>
        <w:t xml:space="preserve">flink aan de slag om energie te besparen én om </w:t>
      </w:r>
      <w:r w:rsidRPr="000E0C31">
        <w:rPr>
          <w:rFonts w:ascii="Verdana" w:hAnsi="Verdana" w:cs="Helvetica"/>
          <w:sz w:val="18"/>
          <w:szCs w:val="18"/>
        </w:rPr>
        <w:t>grootschalig duurzame energie</w:t>
      </w:r>
      <w:r>
        <w:rPr>
          <w:rFonts w:ascii="Verdana" w:hAnsi="Verdana" w:cs="Helvetica"/>
          <w:sz w:val="18"/>
          <w:szCs w:val="18"/>
        </w:rPr>
        <w:t xml:space="preserve"> op te wekken. Iedereen neemt zijn verantwoordelijkheid. Overheden, ondernemers in de land- en tuinbouw, het bedrijfsleven en de industrie besparen energie, wekken zelf duurzame energie op en werken aan nieuwe ontwikkelingen zoals het opslaan van energie. Netbeheerders werken aan het slim gebruiken en versterken van het energienet. </w:t>
      </w:r>
      <w:r w:rsidRPr="000E0C31">
        <w:rPr>
          <w:rFonts w:ascii="Verdana" w:hAnsi="Verdana" w:cs="Helvetica"/>
          <w:sz w:val="18"/>
          <w:szCs w:val="18"/>
        </w:rPr>
        <w:t xml:space="preserve">Inwoners </w:t>
      </w:r>
      <w:r>
        <w:rPr>
          <w:rFonts w:ascii="Verdana" w:hAnsi="Verdana" w:cs="Helvetica"/>
          <w:sz w:val="18"/>
          <w:szCs w:val="18"/>
        </w:rPr>
        <w:t>isoleren hun huis, besparen energie en</w:t>
      </w:r>
      <w:r w:rsidRPr="000E0C31">
        <w:rPr>
          <w:rFonts w:ascii="Verdana" w:hAnsi="Verdana" w:cs="Helvetica"/>
          <w:sz w:val="18"/>
          <w:szCs w:val="18"/>
        </w:rPr>
        <w:t xml:space="preserve"> leggen zonnepanelen op hun dak</w:t>
      </w:r>
      <w:r>
        <w:rPr>
          <w:rFonts w:ascii="Verdana" w:hAnsi="Verdana" w:cs="Helvetica"/>
          <w:sz w:val="18"/>
          <w:szCs w:val="18"/>
        </w:rPr>
        <w:t>.</w:t>
      </w:r>
    </w:p>
    <w:p w14:paraId="22A7C2C4" w14:textId="77777777" w:rsidR="00A16454" w:rsidRDefault="00A16454" w:rsidP="00A16454">
      <w:pPr>
        <w:rPr>
          <w:rFonts w:ascii="Verdana" w:hAnsi="Verdana" w:cs="Helvetica"/>
          <w:sz w:val="18"/>
          <w:szCs w:val="18"/>
        </w:rPr>
      </w:pPr>
    </w:p>
    <w:p w14:paraId="18E7AF26" w14:textId="77777777" w:rsidR="00A16454" w:rsidRDefault="00A16454" w:rsidP="00A16454">
      <w:pPr>
        <w:rPr>
          <w:rFonts w:ascii="Verdana" w:hAnsi="Verdana" w:cs="Helvetica"/>
          <w:sz w:val="18"/>
          <w:szCs w:val="18"/>
        </w:rPr>
      </w:pPr>
      <w:r>
        <w:rPr>
          <w:rFonts w:ascii="Verdana" w:hAnsi="Verdana" w:cs="Helvetica"/>
          <w:sz w:val="18"/>
          <w:szCs w:val="18"/>
        </w:rPr>
        <w:t>Zo voorkomen we</w:t>
      </w:r>
      <w:r w:rsidRPr="000E0C31">
        <w:rPr>
          <w:rFonts w:ascii="Verdana" w:hAnsi="Verdana" w:cs="Helvetica"/>
          <w:sz w:val="18"/>
          <w:szCs w:val="18"/>
        </w:rPr>
        <w:t xml:space="preserve"> dat de aarde </w:t>
      </w:r>
      <w:r>
        <w:rPr>
          <w:rFonts w:ascii="Verdana" w:hAnsi="Verdana" w:cs="Helvetica"/>
          <w:sz w:val="18"/>
          <w:szCs w:val="18"/>
        </w:rPr>
        <w:t>te veel</w:t>
      </w:r>
      <w:r w:rsidRPr="000E0C31">
        <w:rPr>
          <w:rFonts w:ascii="Verdana" w:hAnsi="Verdana" w:cs="Helvetica"/>
          <w:sz w:val="18"/>
          <w:szCs w:val="18"/>
        </w:rPr>
        <w:t xml:space="preserve"> opwarm</w:t>
      </w:r>
      <w:r>
        <w:rPr>
          <w:rFonts w:ascii="Verdana" w:hAnsi="Verdana" w:cs="Helvetica"/>
          <w:sz w:val="18"/>
          <w:szCs w:val="18"/>
        </w:rPr>
        <w:t>t en we overal nog vaker s</w:t>
      </w:r>
      <w:r w:rsidRPr="000E0C31">
        <w:rPr>
          <w:rFonts w:ascii="Verdana" w:hAnsi="Verdana" w:cs="Helvetica"/>
          <w:sz w:val="18"/>
          <w:szCs w:val="18"/>
        </w:rPr>
        <w:t xml:space="preserve">erieuze problemen </w:t>
      </w:r>
      <w:r>
        <w:rPr>
          <w:rFonts w:ascii="Verdana" w:hAnsi="Verdana" w:cs="Helvetica"/>
          <w:sz w:val="18"/>
          <w:szCs w:val="18"/>
        </w:rPr>
        <w:t>krijgen. Onze lucht wordt schoner, de wegen stiller en we worden</w:t>
      </w:r>
      <w:r w:rsidRPr="000E0C31">
        <w:rPr>
          <w:rFonts w:ascii="Verdana" w:hAnsi="Verdana" w:cs="Helvetica"/>
          <w:sz w:val="18"/>
          <w:szCs w:val="18"/>
        </w:rPr>
        <w:t xml:space="preserve"> onafhankelijk</w:t>
      </w:r>
      <w:r>
        <w:rPr>
          <w:rFonts w:ascii="Verdana" w:hAnsi="Verdana" w:cs="Helvetica"/>
          <w:sz w:val="18"/>
          <w:szCs w:val="18"/>
        </w:rPr>
        <w:t>er</w:t>
      </w:r>
      <w:r w:rsidRPr="000E0C31">
        <w:rPr>
          <w:rFonts w:ascii="Verdana" w:hAnsi="Verdana" w:cs="Helvetica"/>
          <w:sz w:val="18"/>
          <w:szCs w:val="18"/>
        </w:rPr>
        <w:t xml:space="preserve"> van </w:t>
      </w:r>
      <w:r>
        <w:rPr>
          <w:rFonts w:ascii="Verdana" w:hAnsi="Verdana" w:cs="Helvetica"/>
          <w:sz w:val="18"/>
          <w:szCs w:val="18"/>
        </w:rPr>
        <w:t xml:space="preserve">gas en olie uit het buitenland. Kwaliteit van leven, daar doen we het voor. </w:t>
      </w:r>
      <w:r w:rsidRPr="00593DDF">
        <w:rPr>
          <w:rFonts w:ascii="Verdana" w:hAnsi="Verdana" w:cs="Helvetica"/>
          <w:sz w:val="18"/>
          <w:szCs w:val="18"/>
        </w:rPr>
        <w:t>Niet alleen voor volgende generaties, maar ook nu, voor onszelf.</w:t>
      </w:r>
    </w:p>
    <w:p w14:paraId="0B370565" w14:textId="77777777" w:rsidR="00A16454" w:rsidRDefault="00A16454" w:rsidP="00A16454">
      <w:pPr>
        <w:rPr>
          <w:rFonts w:ascii="Verdana" w:hAnsi="Verdana" w:cs="Helvetica"/>
          <w:sz w:val="18"/>
          <w:szCs w:val="18"/>
        </w:rPr>
      </w:pPr>
    </w:p>
    <w:p w14:paraId="58D6BD32" w14:textId="77777777" w:rsidR="00A16454" w:rsidRDefault="00A16454" w:rsidP="00A16454">
      <w:pPr>
        <w:rPr>
          <w:rFonts w:ascii="Verdana" w:hAnsi="Verdana" w:cs="Helvetica"/>
          <w:sz w:val="18"/>
          <w:szCs w:val="18"/>
        </w:rPr>
      </w:pPr>
      <w:r>
        <w:rPr>
          <w:rFonts w:ascii="Verdana" w:hAnsi="Verdana" w:cs="Helvetica"/>
          <w:sz w:val="18"/>
          <w:szCs w:val="18"/>
        </w:rPr>
        <w:t>We gebruiken met zijn allen steeds meer elektriciteit. Ook willen we minder fossiele brandstoffen gebruiken. Daarom gaan we meer elektrisch rijden, onze gebouwen anders verwarmen en anders koken. Ook dat vraagt meer elektriciteit. Die gaan we duurzaam opwekken. Dat heeft invloed op hoe onze omgeving eruit ziet. Er komt meer</w:t>
      </w:r>
      <w:r w:rsidRPr="00593DDF">
        <w:rPr>
          <w:rFonts w:ascii="Verdana" w:hAnsi="Verdana" w:cs="Helvetica"/>
          <w:sz w:val="18"/>
          <w:szCs w:val="18"/>
        </w:rPr>
        <w:t xml:space="preserve"> wind- en zonne-energie op zee</w:t>
      </w:r>
      <w:r w:rsidRPr="009F53F8">
        <w:rPr>
          <w:rFonts w:ascii="Verdana" w:hAnsi="Verdana" w:cs="Helvetica"/>
          <w:sz w:val="18"/>
          <w:szCs w:val="18"/>
        </w:rPr>
        <w:t xml:space="preserve"> én</w:t>
      </w:r>
      <w:r>
        <w:rPr>
          <w:rFonts w:ascii="Verdana" w:hAnsi="Verdana" w:cs="Helvetica"/>
          <w:sz w:val="18"/>
          <w:szCs w:val="18"/>
        </w:rPr>
        <w:t xml:space="preserve"> </w:t>
      </w:r>
      <w:r w:rsidRPr="00593DDF">
        <w:rPr>
          <w:rFonts w:ascii="Verdana" w:hAnsi="Verdana" w:cs="Helvetica"/>
          <w:sz w:val="18"/>
          <w:szCs w:val="18"/>
        </w:rPr>
        <w:t>op land.</w:t>
      </w:r>
      <w:r>
        <w:rPr>
          <w:rFonts w:ascii="Verdana" w:hAnsi="Verdana" w:cs="Helvetica"/>
          <w:sz w:val="18"/>
          <w:szCs w:val="18"/>
        </w:rPr>
        <w:t xml:space="preserve"> Dat merk je omdat je misschien dicht bij huis een windmolen ziet of veel zonnepanelen op bedrijfsgebouwen. Misschien moet de straat open voor nieuwe kabels of komt er een nieuw transformatorstation.</w:t>
      </w:r>
    </w:p>
    <w:p w14:paraId="41250845" w14:textId="77777777" w:rsidR="00A16454" w:rsidRDefault="00A16454" w:rsidP="00A16454">
      <w:pPr>
        <w:rPr>
          <w:rFonts w:ascii="Verdana" w:hAnsi="Verdana" w:cs="Helvetica"/>
          <w:sz w:val="18"/>
          <w:szCs w:val="18"/>
        </w:rPr>
      </w:pPr>
    </w:p>
    <w:p w14:paraId="44BB287E" w14:textId="77777777" w:rsidR="00A16454" w:rsidRPr="005743F3" w:rsidRDefault="00A16454" w:rsidP="00A16454">
      <w:pPr>
        <w:rPr>
          <w:rFonts w:ascii="Verdana" w:hAnsi="Verdana" w:cs="Calibri"/>
          <w:color w:val="000000" w:themeColor="text1"/>
          <w:sz w:val="18"/>
          <w:szCs w:val="18"/>
        </w:rPr>
      </w:pPr>
      <w:r w:rsidRPr="005743F3">
        <w:rPr>
          <w:rFonts w:ascii="Verdana" w:hAnsi="Verdana" w:cs="Helvetica"/>
          <w:color w:val="000000" w:themeColor="text1"/>
          <w:sz w:val="18"/>
          <w:szCs w:val="18"/>
        </w:rPr>
        <w:t xml:space="preserve">Het is niet </w:t>
      </w:r>
      <w:r>
        <w:rPr>
          <w:rFonts w:ascii="Verdana" w:hAnsi="Verdana" w:cs="Helvetica"/>
          <w:color w:val="000000" w:themeColor="text1"/>
          <w:sz w:val="18"/>
          <w:szCs w:val="18"/>
        </w:rPr>
        <w:t xml:space="preserve">altijd </w:t>
      </w:r>
      <w:r w:rsidRPr="005743F3">
        <w:rPr>
          <w:rFonts w:ascii="Verdana" w:hAnsi="Verdana" w:cs="Helvetica"/>
          <w:color w:val="000000" w:themeColor="text1"/>
          <w:sz w:val="18"/>
          <w:szCs w:val="18"/>
        </w:rPr>
        <w:t xml:space="preserve">makkelijk als je je woonomgeving ziet veranderen. </w:t>
      </w:r>
      <w:r>
        <w:rPr>
          <w:rFonts w:ascii="Verdana" w:hAnsi="Verdana" w:cs="Helvetica"/>
          <w:color w:val="000000" w:themeColor="text1"/>
          <w:sz w:val="18"/>
          <w:szCs w:val="18"/>
        </w:rPr>
        <w:t>Je kunt</w:t>
      </w:r>
      <w:r w:rsidRPr="005743F3">
        <w:rPr>
          <w:rFonts w:ascii="Verdana" w:hAnsi="Verdana" w:cs="Helvetica"/>
          <w:color w:val="000000" w:themeColor="text1"/>
          <w:sz w:val="18"/>
          <w:szCs w:val="18"/>
        </w:rPr>
        <w:t xml:space="preserve"> </w:t>
      </w:r>
      <w:r>
        <w:rPr>
          <w:rFonts w:ascii="Verdana" w:hAnsi="Verdana" w:cs="Helvetica"/>
          <w:color w:val="000000" w:themeColor="text1"/>
          <w:sz w:val="18"/>
          <w:szCs w:val="18"/>
        </w:rPr>
        <w:t xml:space="preserve">daarom op meer momenten </w:t>
      </w:r>
      <w:r w:rsidRPr="005743F3">
        <w:rPr>
          <w:rFonts w:ascii="Verdana" w:hAnsi="Verdana" w:cs="Helvetica"/>
          <w:color w:val="000000" w:themeColor="text1"/>
          <w:sz w:val="18"/>
          <w:szCs w:val="18"/>
        </w:rPr>
        <w:t xml:space="preserve">meedenken </w:t>
      </w:r>
      <w:r>
        <w:rPr>
          <w:rFonts w:ascii="Verdana" w:hAnsi="Verdana" w:cs="Helvetica"/>
          <w:color w:val="000000" w:themeColor="text1"/>
          <w:sz w:val="18"/>
          <w:szCs w:val="18"/>
        </w:rPr>
        <w:t xml:space="preserve">en je mening geven </w:t>
      </w:r>
      <w:r w:rsidRPr="005743F3">
        <w:rPr>
          <w:rFonts w:ascii="Verdana" w:hAnsi="Verdana" w:cs="Helvetica"/>
          <w:color w:val="000000" w:themeColor="text1"/>
          <w:sz w:val="18"/>
          <w:szCs w:val="18"/>
        </w:rPr>
        <w:t xml:space="preserve">over </w:t>
      </w:r>
      <w:r>
        <w:rPr>
          <w:rFonts w:ascii="Verdana" w:hAnsi="Verdana" w:cs="Helvetica"/>
          <w:color w:val="000000" w:themeColor="text1"/>
          <w:sz w:val="18"/>
          <w:szCs w:val="18"/>
        </w:rPr>
        <w:t>het opwekken van</w:t>
      </w:r>
      <w:r w:rsidRPr="005743F3">
        <w:rPr>
          <w:rFonts w:ascii="Verdana" w:hAnsi="Verdana" w:cs="Helvetica"/>
          <w:color w:val="000000" w:themeColor="text1"/>
          <w:sz w:val="18"/>
          <w:szCs w:val="18"/>
        </w:rPr>
        <w:t xml:space="preserve"> zonne- en/of windenergie in je gemeente. Daarnaast is in het </w:t>
      </w:r>
      <w:r>
        <w:rPr>
          <w:rFonts w:ascii="Verdana" w:hAnsi="Verdana" w:cs="Helvetica"/>
          <w:color w:val="000000" w:themeColor="text1"/>
          <w:sz w:val="18"/>
          <w:szCs w:val="18"/>
        </w:rPr>
        <w:t xml:space="preserve">Nederlandse </w:t>
      </w:r>
      <w:r w:rsidRPr="005743F3">
        <w:rPr>
          <w:rFonts w:ascii="Verdana" w:hAnsi="Verdana" w:cs="Helvetica"/>
          <w:color w:val="000000" w:themeColor="text1"/>
          <w:sz w:val="18"/>
          <w:szCs w:val="18"/>
        </w:rPr>
        <w:t xml:space="preserve">Klimaatakkoord afgesproken te streven naar 50% lokaal eigendom. Lokaal eigendom betekent dat inwoners en ondernemers samen deels, of helemaal eigenaar zijn van windmolens of zonnepanelen. </w:t>
      </w:r>
      <w:r>
        <w:rPr>
          <w:rFonts w:ascii="Verdana" w:hAnsi="Verdana" w:cs="Helvetica"/>
          <w:color w:val="000000" w:themeColor="text1"/>
          <w:sz w:val="18"/>
          <w:szCs w:val="18"/>
        </w:rPr>
        <w:t>Ook</w:t>
      </w:r>
      <w:r w:rsidRPr="005743F3">
        <w:rPr>
          <w:rFonts w:ascii="Verdana" w:hAnsi="Verdana" w:cs="Helvetica"/>
          <w:color w:val="000000" w:themeColor="text1"/>
          <w:sz w:val="18"/>
          <w:szCs w:val="18"/>
        </w:rPr>
        <w:t xml:space="preserve"> kunnen </w:t>
      </w:r>
      <w:r>
        <w:rPr>
          <w:rFonts w:ascii="Verdana" w:hAnsi="Verdana" w:cs="Helvetica"/>
          <w:color w:val="000000" w:themeColor="text1"/>
          <w:sz w:val="18"/>
          <w:szCs w:val="18"/>
        </w:rPr>
        <w:t xml:space="preserve">zij </w:t>
      </w:r>
      <w:r w:rsidRPr="005743F3">
        <w:rPr>
          <w:rFonts w:ascii="Verdana" w:hAnsi="Verdana" w:cs="Helvetica"/>
          <w:color w:val="000000" w:themeColor="text1"/>
          <w:sz w:val="18"/>
          <w:szCs w:val="18"/>
        </w:rPr>
        <w:t>meebeslissen over het project en over een de</w:t>
      </w:r>
      <w:r>
        <w:rPr>
          <w:rFonts w:ascii="Verdana" w:hAnsi="Verdana" w:cs="Helvetica"/>
          <w:color w:val="000000" w:themeColor="text1"/>
          <w:sz w:val="18"/>
          <w:szCs w:val="18"/>
        </w:rPr>
        <w:t>e</w:t>
      </w:r>
      <w:r w:rsidRPr="005743F3">
        <w:rPr>
          <w:rFonts w:ascii="Verdana" w:hAnsi="Verdana" w:cs="Helvetica"/>
          <w:color w:val="000000" w:themeColor="text1"/>
          <w:sz w:val="18"/>
          <w:szCs w:val="18"/>
        </w:rPr>
        <w:t>l of over alle opbrengsten</w:t>
      </w:r>
      <w:r w:rsidRPr="005743F3">
        <w:rPr>
          <w:rFonts w:ascii="Verdana" w:hAnsi="Verdana" w:cs="Calibri"/>
          <w:color w:val="000000" w:themeColor="text1"/>
          <w:sz w:val="18"/>
          <w:szCs w:val="18"/>
        </w:rPr>
        <w:t>.</w:t>
      </w:r>
    </w:p>
    <w:p w14:paraId="5B0D330D" w14:textId="77777777" w:rsidR="00A16454" w:rsidRDefault="00A16454" w:rsidP="00A16454">
      <w:pPr>
        <w:rPr>
          <w:rFonts w:ascii="Verdana" w:hAnsi="Verdana" w:cs="Calibri"/>
          <w:color w:val="000000" w:themeColor="text1"/>
          <w:sz w:val="18"/>
          <w:szCs w:val="18"/>
        </w:rPr>
      </w:pPr>
    </w:p>
    <w:p w14:paraId="246C6C4A" w14:textId="77777777" w:rsidR="00A16454" w:rsidRDefault="00A16454" w:rsidP="00A16454">
      <w:pPr>
        <w:rPr>
          <w:rFonts w:ascii="Verdana" w:hAnsi="Verdana" w:cs="Helvetica"/>
          <w:color w:val="000000" w:themeColor="text1"/>
          <w:sz w:val="18"/>
          <w:szCs w:val="18"/>
        </w:rPr>
      </w:pPr>
      <w:r>
        <w:rPr>
          <w:rFonts w:ascii="Verdana" w:hAnsi="Verdana" w:cs="Helvetica"/>
          <w:sz w:val="18"/>
          <w:szCs w:val="18"/>
        </w:rPr>
        <w:t>Niemand kan deze grote verbouwing van Nederland in zijn eentje voor elkaar krijgen</w:t>
      </w:r>
      <w:r w:rsidRPr="000E0C31">
        <w:rPr>
          <w:rFonts w:ascii="Verdana" w:hAnsi="Verdana" w:cs="Helvetica"/>
          <w:sz w:val="18"/>
          <w:szCs w:val="18"/>
        </w:rPr>
        <w:t>. Overheden, inwoners, bedrijfsleven, netbeheerders</w:t>
      </w:r>
      <w:r>
        <w:rPr>
          <w:rFonts w:ascii="Verdana" w:hAnsi="Verdana" w:cs="Helvetica"/>
          <w:sz w:val="18"/>
          <w:szCs w:val="18"/>
        </w:rPr>
        <w:t>, energiecoöperaties</w:t>
      </w:r>
      <w:r w:rsidRPr="000E0C31">
        <w:rPr>
          <w:rFonts w:ascii="Verdana" w:hAnsi="Verdana" w:cs="Helvetica"/>
          <w:sz w:val="18"/>
          <w:szCs w:val="18"/>
        </w:rPr>
        <w:t xml:space="preserve"> en </w:t>
      </w:r>
      <w:r w:rsidRPr="00F8108B">
        <w:rPr>
          <w:rFonts w:ascii="Verdana" w:hAnsi="Verdana" w:cs="Helvetica"/>
          <w:color w:val="000000" w:themeColor="text1"/>
          <w:sz w:val="18"/>
          <w:szCs w:val="18"/>
        </w:rPr>
        <w:t xml:space="preserve">maatschappelijke organisaties hebben elkaar nodig. Daarom werken al deze partijen in 30 energieregio’s in Nederland samen </w:t>
      </w:r>
      <w:r>
        <w:rPr>
          <w:rFonts w:ascii="Verdana" w:hAnsi="Verdana" w:cs="Helvetica"/>
          <w:color w:val="000000" w:themeColor="text1"/>
          <w:sz w:val="18"/>
          <w:szCs w:val="18"/>
        </w:rPr>
        <w:t xml:space="preserve">aan de </w:t>
      </w:r>
      <w:r w:rsidRPr="00F8108B">
        <w:rPr>
          <w:rFonts w:ascii="Verdana" w:hAnsi="Verdana" w:cs="Helvetica"/>
          <w:color w:val="000000" w:themeColor="text1"/>
          <w:sz w:val="18"/>
          <w:szCs w:val="18"/>
        </w:rPr>
        <w:t>Regionale Energie</w:t>
      </w:r>
      <w:r>
        <w:rPr>
          <w:rFonts w:ascii="Verdana" w:hAnsi="Verdana" w:cs="Helvetica"/>
          <w:color w:val="000000" w:themeColor="text1"/>
          <w:sz w:val="18"/>
          <w:szCs w:val="18"/>
        </w:rPr>
        <w:t>s</w:t>
      </w:r>
      <w:r w:rsidRPr="00F8108B">
        <w:rPr>
          <w:rFonts w:ascii="Verdana" w:hAnsi="Verdana" w:cs="Helvetica"/>
          <w:color w:val="000000" w:themeColor="text1"/>
          <w:sz w:val="18"/>
          <w:szCs w:val="18"/>
        </w:rPr>
        <w:t>trategieën: de RES.</w:t>
      </w:r>
    </w:p>
    <w:p w14:paraId="6ED9109A" w14:textId="6E83224E" w:rsidR="0018505F" w:rsidRDefault="0018505F" w:rsidP="00A16454">
      <w:pPr>
        <w:rPr>
          <w:rFonts w:ascii="Verdana" w:hAnsi="Verdana" w:cs="Helvetica"/>
          <w:sz w:val="18"/>
          <w:szCs w:val="18"/>
        </w:rPr>
      </w:pPr>
    </w:p>
    <w:p w14:paraId="5E08E89A" w14:textId="574B491F" w:rsidR="00316E32" w:rsidRDefault="000E0C31" w:rsidP="000E0C31">
      <w:pPr>
        <w:rPr>
          <w:rFonts w:ascii="Verdana" w:hAnsi="Verdana" w:cs="Helvetica"/>
          <w:b/>
          <w:bCs/>
          <w:i/>
          <w:iCs/>
          <w:sz w:val="18"/>
          <w:szCs w:val="18"/>
        </w:rPr>
      </w:pPr>
      <w:r w:rsidRPr="000E0C31">
        <w:rPr>
          <w:rFonts w:ascii="Verdana" w:hAnsi="Verdana" w:cs="Helvetica"/>
          <w:b/>
          <w:bCs/>
          <w:i/>
          <w:iCs/>
          <w:sz w:val="18"/>
          <w:szCs w:val="18"/>
        </w:rPr>
        <w:t>Wat is de</w:t>
      </w:r>
      <w:r w:rsidRPr="000E0C31">
        <w:rPr>
          <w:rStyle w:val="apple-converted-space"/>
          <w:rFonts w:ascii="Verdana" w:hAnsi="Verdana" w:cs="Helvetica"/>
          <w:sz w:val="18"/>
          <w:szCs w:val="18"/>
        </w:rPr>
        <w:t> </w:t>
      </w:r>
      <w:r w:rsidRPr="000E0C31">
        <w:rPr>
          <w:rFonts w:ascii="Verdana" w:hAnsi="Verdana" w:cs="Helvetica"/>
          <w:b/>
          <w:bCs/>
          <w:i/>
          <w:iCs/>
          <w:sz w:val="18"/>
          <w:szCs w:val="18"/>
        </w:rPr>
        <w:t>Regionale Energie</w:t>
      </w:r>
      <w:r w:rsidR="00350B98">
        <w:rPr>
          <w:rFonts w:ascii="Verdana" w:hAnsi="Verdana" w:cs="Helvetica"/>
          <w:b/>
          <w:bCs/>
          <w:i/>
          <w:iCs/>
          <w:sz w:val="18"/>
          <w:szCs w:val="18"/>
        </w:rPr>
        <w:t>s</w:t>
      </w:r>
      <w:r w:rsidRPr="000E0C31">
        <w:rPr>
          <w:rFonts w:ascii="Verdana" w:hAnsi="Verdana" w:cs="Helvetica"/>
          <w:b/>
          <w:bCs/>
          <w:i/>
          <w:iCs/>
          <w:sz w:val="18"/>
          <w:szCs w:val="18"/>
        </w:rPr>
        <w:t>trategie</w:t>
      </w:r>
      <w:r w:rsidR="00501FEE">
        <w:rPr>
          <w:rFonts w:ascii="Verdana" w:hAnsi="Verdana" w:cs="Helvetica"/>
          <w:b/>
          <w:bCs/>
          <w:i/>
          <w:iCs/>
          <w:sz w:val="18"/>
          <w:szCs w:val="18"/>
        </w:rPr>
        <w:t xml:space="preserve"> </w:t>
      </w:r>
      <w:r w:rsidRPr="000E0C31">
        <w:rPr>
          <w:rFonts w:ascii="Verdana" w:hAnsi="Verdana" w:cs="Helvetica"/>
          <w:b/>
          <w:bCs/>
          <w:i/>
          <w:iCs/>
          <w:sz w:val="18"/>
          <w:szCs w:val="18"/>
        </w:rPr>
        <w:t>(RES)</w:t>
      </w:r>
    </w:p>
    <w:p w14:paraId="7E4116D4" w14:textId="77777777" w:rsidR="00A16454" w:rsidRPr="00316E32" w:rsidRDefault="00A16454" w:rsidP="000E0C31">
      <w:pPr>
        <w:rPr>
          <w:rFonts w:ascii="Helvetica" w:hAnsi="Helvetica" w:cs="Helvetica"/>
          <w:sz w:val="18"/>
          <w:szCs w:val="18"/>
        </w:rPr>
      </w:pPr>
    </w:p>
    <w:p w14:paraId="7FD4FEC6" w14:textId="2C3219BC" w:rsidR="000E0C31" w:rsidRPr="000E0C31" w:rsidRDefault="000E0C31" w:rsidP="000E0C31">
      <w:pPr>
        <w:rPr>
          <w:rFonts w:ascii="Helvetica" w:hAnsi="Helvetica" w:cs="Helvetica"/>
          <w:sz w:val="18"/>
          <w:szCs w:val="18"/>
        </w:rPr>
      </w:pPr>
      <w:r w:rsidRPr="003E6023">
        <w:rPr>
          <w:rFonts w:ascii="Verdana" w:hAnsi="Verdana" w:cs="Helvetica"/>
          <w:color w:val="000000" w:themeColor="text1"/>
          <w:sz w:val="18"/>
          <w:szCs w:val="18"/>
        </w:rPr>
        <w:t xml:space="preserve">Met elkaar </w:t>
      </w:r>
      <w:r w:rsidR="005F36B1" w:rsidRPr="003E6023">
        <w:rPr>
          <w:rFonts w:ascii="Verdana" w:hAnsi="Verdana" w:cs="Helvetica"/>
          <w:color w:val="000000" w:themeColor="text1"/>
          <w:sz w:val="18"/>
          <w:szCs w:val="18"/>
        </w:rPr>
        <w:t>werken</w:t>
      </w:r>
      <w:r w:rsidRPr="003E6023">
        <w:rPr>
          <w:rFonts w:ascii="Verdana" w:hAnsi="Verdana" w:cs="Helvetica"/>
          <w:color w:val="000000" w:themeColor="text1"/>
          <w:sz w:val="18"/>
          <w:szCs w:val="18"/>
        </w:rPr>
        <w:t xml:space="preserve"> </w:t>
      </w:r>
      <w:r w:rsidR="00316E32">
        <w:rPr>
          <w:rFonts w:ascii="Verdana" w:hAnsi="Verdana" w:cs="Helvetica"/>
          <w:color w:val="000000" w:themeColor="text1"/>
          <w:sz w:val="18"/>
          <w:szCs w:val="18"/>
        </w:rPr>
        <w:t>de regio’s</w:t>
      </w:r>
      <w:r w:rsidRPr="003E6023">
        <w:rPr>
          <w:rFonts w:ascii="Verdana" w:hAnsi="Verdana" w:cs="Helvetica"/>
          <w:color w:val="000000" w:themeColor="text1"/>
          <w:sz w:val="18"/>
          <w:szCs w:val="18"/>
        </w:rPr>
        <w:t xml:space="preserve"> </w:t>
      </w:r>
      <w:r w:rsidR="005F36B1" w:rsidRPr="003E6023">
        <w:rPr>
          <w:rFonts w:ascii="Verdana" w:hAnsi="Verdana" w:cs="Helvetica"/>
          <w:color w:val="000000" w:themeColor="text1"/>
          <w:sz w:val="18"/>
          <w:szCs w:val="18"/>
        </w:rPr>
        <w:t xml:space="preserve">aan </w:t>
      </w:r>
      <w:r w:rsidR="00982FDB" w:rsidRPr="003E6023">
        <w:rPr>
          <w:rFonts w:ascii="Verdana" w:hAnsi="Verdana" w:cs="Helvetica"/>
          <w:color w:val="000000" w:themeColor="text1"/>
          <w:sz w:val="18"/>
          <w:szCs w:val="18"/>
        </w:rPr>
        <w:t>het opwekken van duurzame energie op land</w:t>
      </w:r>
      <w:r w:rsidR="003A515F">
        <w:rPr>
          <w:rFonts w:ascii="Verdana" w:hAnsi="Verdana" w:cs="Helvetica"/>
          <w:color w:val="000000" w:themeColor="text1"/>
          <w:sz w:val="18"/>
          <w:szCs w:val="18"/>
        </w:rPr>
        <w:t xml:space="preserve"> en zoeken zij naar duurzame warmtebronnen</w:t>
      </w:r>
      <w:r w:rsidR="00982FDB" w:rsidRPr="003E6023">
        <w:rPr>
          <w:rFonts w:ascii="Verdana" w:hAnsi="Verdana" w:cs="Helvetica"/>
          <w:color w:val="000000" w:themeColor="text1"/>
          <w:sz w:val="18"/>
          <w:szCs w:val="18"/>
        </w:rPr>
        <w:t xml:space="preserve">: één van maatregelen uit het Klimaatakkoord. De energieregio’s onderzochten in de eerste versie van de RES wat de mogelijkheden zijn. </w:t>
      </w:r>
      <w:r w:rsidRPr="003E6023">
        <w:rPr>
          <w:rFonts w:ascii="Verdana" w:hAnsi="Verdana" w:cs="Helvetica"/>
          <w:color w:val="000000" w:themeColor="text1"/>
          <w:sz w:val="18"/>
          <w:szCs w:val="18"/>
        </w:rPr>
        <w:t xml:space="preserve">Waar </w:t>
      </w:r>
      <w:r w:rsidRPr="000E0C31">
        <w:rPr>
          <w:rFonts w:ascii="Verdana" w:hAnsi="Verdana" w:cs="Helvetica"/>
          <w:sz w:val="18"/>
          <w:szCs w:val="18"/>
        </w:rPr>
        <w:t xml:space="preserve">is plek </w:t>
      </w:r>
      <w:r w:rsidR="00FC2D7F">
        <w:rPr>
          <w:rFonts w:ascii="Verdana" w:hAnsi="Verdana" w:cs="Helvetica"/>
          <w:sz w:val="18"/>
          <w:szCs w:val="18"/>
        </w:rPr>
        <w:t>om duurzame energie op te wekken? En</w:t>
      </w:r>
      <w:r w:rsidRPr="000E0C31">
        <w:rPr>
          <w:rFonts w:ascii="Verdana" w:hAnsi="Verdana" w:cs="Helvetica"/>
          <w:sz w:val="18"/>
          <w:szCs w:val="18"/>
        </w:rPr>
        <w:t xml:space="preserve"> hoeveel? </w:t>
      </w:r>
      <w:r w:rsidR="00FC2D7F">
        <w:rPr>
          <w:rFonts w:ascii="Verdana" w:hAnsi="Verdana" w:cs="Helvetica"/>
          <w:sz w:val="18"/>
          <w:szCs w:val="18"/>
        </w:rPr>
        <w:t>Valt de keuze op windmolens</w:t>
      </w:r>
      <w:r w:rsidR="003A515F">
        <w:rPr>
          <w:rFonts w:ascii="Verdana" w:hAnsi="Verdana" w:cs="Helvetica"/>
          <w:sz w:val="18"/>
          <w:szCs w:val="18"/>
        </w:rPr>
        <w:t>,</w:t>
      </w:r>
      <w:r w:rsidR="00FC2D7F">
        <w:rPr>
          <w:rFonts w:ascii="Verdana" w:hAnsi="Verdana" w:cs="Helvetica"/>
          <w:sz w:val="18"/>
          <w:szCs w:val="18"/>
        </w:rPr>
        <w:t xml:space="preserve"> op </w:t>
      </w:r>
      <w:r w:rsidR="00A00CA5">
        <w:rPr>
          <w:rFonts w:ascii="Verdana" w:hAnsi="Verdana" w:cs="Helvetica"/>
          <w:sz w:val="18"/>
          <w:szCs w:val="18"/>
        </w:rPr>
        <w:t>zonnepanelen</w:t>
      </w:r>
      <w:r w:rsidR="003A515F">
        <w:rPr>
          <w:rFonts w:ascii="Verdana" w:hAnsi="Verdana" w:cs="Helvetica"/>
          <w:sz w:val="18"/>
          <w:szCs w:val="18"/>
        </w:rPr>
        <w:t xml:space="preserve"> of een combinatie daarvan</w:t>
      </w:r>
      <w:r w:rsidR="00FC2D7F">
        <w:rPr>
          <w:rFonts w:ascii="Verdana" w:hAnsi="Verdana" w:cs="Helvetica"/>
          <w:sz w:val="18"/>
          <w:szCs w:val="18"/>
        </w:rPr>
        <w:t>?</w:t>
      </w:r>
      <w:r w:rsidR="00DF45C9">
        <w:rPr>
          <w:rFonts w:ascii="Verdana" w:hAnsi="Verdana" w:cs="Helvetica"/>
          <w:sz w:val="18"/>
          <w:szCs w:val="18"/>
        </w:rPr>
        <w:t xml:space="preserve"> </w:t>
      </w:r>
      <w:r w:rsidR="00982FDB">
        <w:rPr>
          <w:rFonts w:ascii="Verdana" w:hAnsi="Verdana" w:cs="Helvetica"/>
          <w:sz w:val="18"/>
          <w:szCs w:val="18"/>
        </w:rPr>
        <w:t xml:space="preserve">Waar kunnen daken worden benut? </w:t>
      </w:r>
      <w:r w:rsidRPr="000E0C31">
        <w:rPr>
          <w:rFonts w:ascii="Verdana" w:hAnsi="Verdana" w:cs="Helvetica"/>
          <w:sz w:val="18"/>
          <w:szCs w:val="18"/>
        </w:rPr>
        <w:t xml:space="preserve">Is </w:t>
      </w:r>
      <w:r w:rsidR="00FC2D7F">
        <w:rPr>
          <w:rFonts w:ascii="Verdana" w:hAnsi="Verdana" w:cs="Helvetica"/>
          <w:sz w:val="18"/>
          <w:szCs w:val="18"/>
        </w:rPr>
        <w:t>daar</w:t>
      </w:r>
      <w:r w:rsidRPr="000E0C31">
        <w:rPr>
          <w:rFonts w:ascii="Verdana" w:hAnsi="Verdana" w:cs="Helvetica"/>
          <w:sz w:val="18"/>
          <w:szCs w:val="18"/>
        </w:rPr>
        <w:t xml:space="preserve"> aansluiting op het energienetwerk en kan dat netwerk al die energie aan? </w:t>
      </w:r>
      <w:r w:rsidR="00900CC6">
        <w:rPr>
          <w:rFonts w:ascii="Verdana" w:hAnsi="Verdana" w:cs="Helvetica"/>
          <w:sz w:val="18"/>
          <w:szCs w:val="18"/>
        </w:rPr>
        <w:t>Welke warmte</w:t>
      </w:r>
      <w:r w:rsidR="003906DF">
        <w:rPr>
          <w:rFonts w:ascii="Verdana" w:hAnsi="Verdana" w:cs="Helvetica"/>
          <w:sz w:val="18"/>
          <w:szCs w:val="18"/>
        </w:rPr>
        <w:t xml:space="preserve">bronnen zijn te gebruiken zodat </w:t>
      </w:r>
      <w:r w:rsidR="009D5B1F">
        <w:rPr>
          <w:rFonts w:ascii="Verdana" w:hAnsi="Verdana" w:cs="Helvetica"/>
          <w:sz w:val="18"/>
          <w:szCs w:val="18"/>
        </w:rPr>
        <w:t>wijken en gebouwen</w:t>
      </w:r>
      <w:r w:rsidR="003906DF">
        <w:rPr>
          <w:rFonts w:ascii="Verdana" w:hAnsi="Verdana" w:cs="Helvetica"/>
          <w:sz w:val="18"/>
          <w:szCs w:val="18"/>
        </w:rPr>
        <w:t xml:space="preserve"> van het aardgas af kunnen</w:t>
      </w:r>
      <w:r w:rsidR="00900CC6">
        <w:rPr>
          <w:rFonts w:ascii="Verdana" w:hAnsi="Verdana" w:cs="Helvetica"/>
          <w:sz w:val="18"/>
          <w:szCs w:val="18"/>
        </w:rPr>
        <w:t xml:space="preserve">? </w:t>
      </w:r>
      <w:r w:rsidR="00A10389">
        <w:rPr>
          <w:rFonts w:ascii="Verdana" w:hAnsi="Verdana" w:cs="Helvetica"/>
          <w:sz w:val="18"/>
          <w:szCs w:val="18"/>
        </w:rPr>
        <w:t>Hoe wordt gezorgd dat 50% van de op</w:t>
      </w:r>
      <w:r w:rsidR="00CA778B">
        <w:rPr>
          <w:rFonts w:ascii="Verdana" w:hAnsi="Verdana" w:cs="Helvetica"/>
          <w:sz w:val="18"/>
          <w:szCs w:val="18"/>
        </w:rPr>
        <w:t>ge</w:t>
      </w:r>
      <w:r w:rsidR="00A10389">
        <w:rPr>
          <w:rFonts w:ascii="Verdana" w:hAnsi="Verdana" w:cs="Helvetica"/>
          <w:sz w:val="18"/>
          <w:szCs w:val="18"/>
        </w:rPr>
        <w:t>wekte energie eigendom wordt van de lokale gemeenschap?</w:t>
      </w:r>
      <w:r w:rsidR="00A10389" w:rsidRPr="000E0C31">
        <w:rPr>
          <w:rFonts w:ascii="Verdana" w:hAnsi="Verdana" w:cs="Helvetica"/>
          <w:sz w:val="18"/>
          <w:szCs w:val="18"/>
        </w:rPr>
        <w:t xml:space="preserve"> </w:t>
      </w:r>
      <w:r w:rsidR="003E6023">
        <w:rPr>
          <w:rFonts w:ascii="Verdana" w:hAnsi="Verdana" w:cs="Helvetica"/>
          <w:sz w:val="18"/>
          <w:szCs w:val="18"/>
        </w:rPr>
        <w:t xml:space="preserve">Hoe worden inwoners betrokken? </w:t>
      </w:r>
      <w:r w:rsidR="00227398">
        <w:rPr>
          <w:rFonts w:ascii="Verdana" w:hAnsi="Verdana" w:cs="Helvetica"/>
          <w:sz w:val="18"/>
          <w:szCs w:val="18"/>
        </w:rPr>
        <w:t xml:space="preserve">En </w:t>
      </w:r>
      <w:r w:rsidR="008C31A3">
        <w:rPr>
          <w:rFonts w:ascii="Verdana" w:hAnsi="Verdana" w:cs="Helvetica"/>
          <w:sz w:val="18"/>
          <w:szCs w:val="18"/>
        </w:rPr>
        <w:t>kunnen we met elkaar de</w:t>
      </w:r>
      <w:r w:rsidR="00A10389">
        <w:rPr>
          <w:rFonts w:ascii="Verdana" w:hAnsi="Verdana" w:cs="Helvetica"/>
          <w:sz w:val="18"/>
          <w:szCs w:val="18"/>
        </w:rPr>
        <w:t xml:space="preserve"> uiteindelijke plek en vorm van duurzame energie accepteren? </w:t>
      </w:r>
      <w:r w:rsidRPr="000E0C31">
        <w:rPr>
          <w:rFonts w:ascii="Verdana" w:hAnsi="Verdana" w:cs="Helvetica"/>
          <w:sz w:val="18"/>
          <w:szCs w:val="18"/>
        </w:rPr>
        <w:t xml:space="preserve">Al </w:t>
      </w:r>
      <w:r w:rsidR="00501FEE" w:rsidRPr="000E0C31">
        <w:rPr>
          <w:rFonts w:ascii="Verdana" w:hAnsi="Verdana" w:cs="Helvetica"/>
          <w:sz w:val="18"/>
          <w:szCs w:val="18"/>
        </w:rPr>
        <w:t>d</w:t>
      </w:r>
      <w:r w:rsidR="00501FEE">
        <w:rPr>
          <w:rFonts w:ascii="Verdana" w:hAnsi="Verdana" w:cs="Helvetica"/>
          <w:sz w:val="18"/>
          <w:szCs w:val="18"/>
        </w:rPr>
        <w:t>eze</w:t>
      </w:r>
      <w:r w:rsidR="00501FEE" w:rsidRPr="000E0C31">
        <w:rPr>
          <w:rFonts w:ascii="Verdana" w:hAnsi="Verdana" w:cs="Helvetica"/>
          <w:sz w:val="18"/>
          <w:szCs w:val="18"/>
        </w:rPr>
        <w:t xml:space="preserve"> </w:t>
      </w:r>
      <w:r w:rsidRPr="000E0C31">
        <w:rPr>
          <w:rFonts w:ascii="Verdana" w:hAnsi="Verdana" w:cs="Helvetica"/>
          <w:sz w:val="18"/>
          <w:szCs w:val="18"/>
        </w:rPr>
        <w:t>afwegingen samen vormen de RES.</w:t>
      </w:r>
      <w:r w:rsidR="00B5255E">
        <w:rPr>
          <w:rFonts w:ascii="Verdana" w:hAnsi="Verdana" w:cs="Helvetica"/>
          <w:sz w:val="18"/>
          <w:szCs w:val="18"/>
        </w:rPr>
        <w:t xml:space="preserve"> De RES is </w:t>
      </w:r>
      <w:r w:rsidR="00082AC0">
        <w:rPr>
          <w:rFonts w:ascii="Verdana" w:hAnsi="Verdana" w:cs="Helvetica"/>
          <w:sz w:val="18"/>
          <w:szCs w:val="18"/>
        </w:rPr>
        <w:t xml:space="preserve">dus </w:t>
      </w:r>
      <w:r w:rsidR="00B5255E">
        <w:rPr>
          <w:rFonts w:ascii="Verdana" w:hAnsi="Verdana" w:cs="Helvetica"/>
          <w:sz w:val="18"/>
          <w:szCs w:val="18"/>
        </w:rPr>
        <w:t xml:space="preserve">een </w:t>
      </w:r>
      <w:r w:rsidR="00582142">
        <w:rPr>
          <w:rFonts w:ascii="Verdana" w:hAnsi="Verdana" w:cs="Helvetica"/>
          <w:sz w:val="18"/>
          <w:szCs w:val="18"/>
        </w:rPr>
        <w:t xml:space="preserve">manier om </w:t>
      </w:r>
      <w:r w:rsidR="003E6023">
        <w:rPr>
          <w:rFonts w:ascii="Verdana" w:hAnsi="Verdana" w:cs="Helvetica"/>
          <w:sz w:val="18"/>
          <w:szCs w:val="18"/>
        </w:rPr>
        <w:t xml:space="preserve">in de regio </w:t>
      </w:r>
      <w:r w:rsidR="00582142">
        <w:rPr>
          <w:rFonts w:ascii="Verdana" w:hAnsi="Verdana" w:cs="Helvetica"/>
          <w:sz w:val="18"/>
          <w:szCs w:val="18"/>
        </w:rPr>
        <w:t>samen te werken aan de energietransitie</w:t>
      </w:r>
      <w:r w:rsidR="00B5255E">
        <w:rPr>
          <w:rFonts w:ascii="Verdana" w:hAnsi="Verdana" w:cs="Helvetica"/>
          <w:sz w:val="18"/>
          <w:szCs w:val="18"/>
        </w:rPr>
        <w:t>.</w:t>
      </w:r>
      <w:r w:rsidR="00377A7E">
        <w:rPr>
          <w:rFonts w:ascii="Verdana" w:hAnsi="Verdana" w:cs="Helvetica"/>
          <w:sz w:val="18"/>
          <w:szCs w:val="18"/>
        </w:rPr>
        <w:t xml:space="preserve"> Maar het is ook een document, waarin de </w:t>
      </w:r>
      <w:r w:rsidR="000141A3">
        <w:rPr>
          <w:rFonts w:ascii="Verdana" w:hAnsi="Verdana" w:cs="Helvetica"/>
          <w:sz w:val="18"/>
          <w:szCs w:val="18"/>
        </w:rPr>
        <w:t xml:space="preserve">gezamenlijke </w:t>
      </w:r>
      <w:r w:rsidR="00377A7E">
        <w:rPr>
          <w:rFonts w:ascii="Verdana" w:hAnsi="Verdana" w:cs="Helvetica"/>
          <w:sz w:val="18"/>
          <w:szCs w:val="18"/>
        </w:rPr>
        <w:t>keuzes beschreven staan.</w:t>
      </w:r>
    </w:p>
    <w:p w14:paraId="5BAE6F92" w14:textId="698A26EE" w:rsidR="000E0C31" w:rsidRPr="000E0C31" w:rsidRDefault="000E0C31" w:rsidP="000E0C31">
      <w:r w:rsidRPr="007A51A1">
        <w:rPr>
          <w:color w:val="000000" w:themeColor="text1"/>
        </w:rPr>
        <w:t> </w:t>
      </w:r>
      <w:r w:rsidRPr="000E0C31">
        <w:t> </w:t>
      </w:r>
    </w:p>
    <w:p w14:paraId="37862995" w14:textId="7404652E" w:rsidR="00816A83" w:rsidRDefault="00816A83" w:rsidP="00816A83">
      <w:pPr>
        <w:rPr>
          <w:rFonts w:ascii="Verdana" w:hAnsi="Verdana" w:cs="Helvetica"/>
          <w:sz w:val="18"/>
          <w:szCs w:val="18"/>
        </w:rPr>
      </w:pPr>
      <w:r>
        <w:rPr>
          <w:rFonts w:ascii="Verdana" w:hAnsi="Verdana" w:cs="Helvetica"/>
          <w:sz w:val="18"/>
          <w:szCs w:val="18"/>
        </w:rPr>
        <w:t>Alle</w:t>
      </w:r>
      <w:r w:rsidRPr="000E0C31">
        <w:rPr>
          <w:rFonts w:ascii="Verdana" w:hAnsi="Verdana" w:cs="Helvetica"/>
          <w:sz w:val="18"/>
          <w:szCs w:val="18"/>
        </w:rPr>
        <w:t xml:space="preserve"> energieregio’s samen </w:t>
      </w:r>
      <w:r>
        <w:rPr>
          <w:rFonts w:ascii="Verdana" w:hAnsi="Verdana" w:cs="Helvetica"/>
          <w:sz w:val="18"/>
          <w:szCs w:val="18"/>
        </w:rPr>
        <w:t xml:space="preserve">hebben als doel om in 2030 </w:t>
      </w:r>
      <w:r w:rsidRPr="000E0C31">
        <w:rPr>
          <w:rFonts w:ascii="Verdana" w:hAnsi="Verdana" w:cs="Helvetica"/>
          <w:sz w:val="18"/>
          <w:szCs w:val="18"/>
        </w:rPr>
        <w:t xml:space="preserve">ten minste 35 </w:t>
      </w:r>
      <w:proofErr w:type="spellStart"/>
      <w:r w:rsidRPr="000E0C31">
        <w:rPr>
          <w:rFonts w:ascii="Verdana" w:hAnsi="Verdana" w:cs="Helvetica"/>
          <w:sz w:val="18"/>
          <w:szCs w:val="18"/>
        </w:rPr>
        <w:t>TWh</w:t>
      </w:r>
      <w:proofErr w:type="spellEnd"/>
      <w:r w:rsidRPr="000E0C31">
        <w:rPr>
          <w:rFonts w:ascii="Verdana" w:hAnsi="Verdana" w:cs="Helvetica"/>
          <w:sz w:val="18"/>
          <w:szCs w:val="18"/>
        </w:rPr>
        <w:t xml:space="preserve"> aan grootschalige duurzame elektriciteit op land op</w:t>
      </w:r>
      <w:r w:rsidR="00CA778B">
        <w:rPr>
          <w:rFonts w:ascii="Verdana" w:hAnsi="Verdana" w:cs="Helvetica"/>
          <w:sz w:val="18"/>
          <w:szCs w:val="18"/>
        </w:rPr>
        <w:t xml:space="preserve"> te </w:t>
      </w:r>
      <w:r w:rsidRPr="000E0C31">
        <w:rPr>
          <w:rFonts w:ascii="Verdana" w:hAnsi="Verdana" w:cs="Helvetica"/>
          <w:sz w:val="18"/>
          <w:szCs w:val="18"/>
        </w:rPr>
        <w:t>wekken.</w:t>
      </w:r>
      <w:r>
        <w:rPr>
          <w:rFonts w:ascii="Verdana" w:hAnsi="Verdana" w:cs="Helvetica"/>
          <w:sz w:val="18"/>
          <w:szCs w:val="18"/>
        </w:rPr>
        <w:t xml:space="preserve"> </w:t>
      </w:r>
    </w:p>
    <w:p w14:paraId="334213AC" w14:textId="77777777" w:rsidR="00316E32" w:rsidRDefault="00316E32" w:rsidP="00816A83">
      <w:pPr>
        <w:rPr>
          <w:rFonts w:ascii="Verdana" w:hAnsi="Verdana" w:cs="Helvetica"/>
          <w:sz w:val="18"/>
          <w:szCs w:val="18"/>
        </w:rPr>
      </w:pPr>
    </w:p>
    <w:p w14:paraId="5BC46E3F" w14:textId="33F759F0" w:rsidR="00C76D8A" w:rsidRDefault="00C76D8A" w:rsidP="00816A83">
      <w:r w:rsidRPr="000E0C31">
        <w:rPr>
          <w:rFonts w:ascii="Verdana" w:hAnsi="Verdana" w:cs="Helvetica"/>
          <w:sz w:val="18"/>
          <w:szCs w:val="18"/>
        </w:rPr>
        <w:t xml:space="preserve">De RES richt zich op 2030 en waar mogelijk op 2050. Dat geeft alle </w:t>
      </w:r>
      <w:r>
        <w:rPr>
          <w:rFonts w:ascii="Verdana" w:hAnsi="Verdana" w:cs="Helvetica"/>
          <w:sz w:val="18"/>
          <w:szCs w:val="18"/>
        </w:rPr>
        <w:t>betrokkenen</w:t>
      </w:r>
      <w:r w:rsidRPr="000E0C31">
        <w:rPr>
          <w:rFonts w:ascii="Verdana" w:hAnsi="Verdana" w:cs="Helvetica"/>
          <w:sz w:val="18"/>
          <w:szCs w:val="18"/>
        </w:rPr>
        <w:t xml:space="preserve"> inzicht in wat er in de toekomst op hen afkomt.</w:t>
      </w:r>
    </w:p>
    <w:p w14:paraId="4E2484D5" w14:textId="77777777" w:rsidR="00304C93" w:rsidRDefault="00304C93" w:rsidP="000E0C31">
      <w:pPr>
        <w:rPr>
          <w:rFonts w:ascii="Verdana" w:hAnsi="Verdana" w:cs="Helvetica"/>
          <w:b/>
          <w:bCs/>
          <w:i/>
          <w:iCs/>
          <w:sz w:val="18"/>
          <w:szCs w:val="18"/>
        </w:rPr>
      </w:pPr>
    </w:p>
    <w:p w14:paraId="4DBC7D22" w14:textId="5DDF517F" w:rsidR="000E0C31" w:rsidRDefault="000E0C31" w:rsidP="000E0C31">
      <w:pPr>
        <w:rPr>
          <w:rFonts w:ascii="Verdana" w:hAnsi="Verdana" w:cs="Helvetica"/>
          <w:b/>
          <w:bCs/>
          <w:i/>
          <w:iCs/>
          <w:sz w:val="18"/>
          <w:szCs w:val="18"/>
        </w:rPr>
      </w:pPr>
      <w:r w:rsidRPr="000E0C31">
        <w:rPr>
          <w:rFonts w:ascii="Verdana" w:hAnsi="Verdana" w:cs="Helvetica"/>
          <w:b/>
          <w:bCs/>
          <w:i/>
          <w:iCs/>
          <w:sz w:val="18"/>
          <w:szCs w:val="18"/>
        </w:rPr>
        <w:t>Wie besluit wanneer over de RES?</w:t>
      </w:r>
    </w:p>
    <w:p w14:paraId="5B465172" w14:textId="77777777" w:rsidR="00A16454" w:rsidRPr="000E0C31" w:rsidRDefault="00A16454" w:rsidP="000E0C31">
      <w:pPr>
        <w:rPr>
          <w:rFonts w:ascii="Helvetica" w:hAnsi="Helvetica" w:cs="Helvetica"/>
          <w:sz w:val="18"/>
          <w:szCs w:val="18"/>
        </w:rPr>
      </w:pPr>
    </w:p>
    <w:p w14:paraId="5C3EEF16" w14:textId="08F96BE7" w:rsidR="003643B1" w:rsidRPr="00C52BB5" w:rsidRDefault="00D129C3" w:rsidP="003643B1">
      <w:pPr>
        <w:rPr>
          <w:rFonts w:ascii="Verdana" w:hAnsi="Verdana"/>
          <w:sz w:val="18"/>
          <w:szCs w:val="18"/>
        </w:rPr>
      </w:pPr>
      <w:r>
        <w:rPr>
          <w:rFonts w:ascii="Verdana" w:hAnsi="Verdana"/>
          <w:sz w:val="18"/>
          <w:szCs w:val="18"/>
        </w:rPr>
        <w:lastRenderedPageBreak/>
        <w:t>In al</w:t>
      </w:r>
      <w:r w:rsidR="006A70A6">
        <w:rPr>
          <w:rFonts w:ascii="Verdana" w:hAnsi="Verdana"/>
          <w:sz w:val="18"/>
          <w:szCs w:val="18"/>
        </w:rPr>
        <w:t>le regio</w:t>
      </w:r>
      <w:r>
        <w:rPr>
          <w:rFonts w:ascii="Verdana" w:hAnsi="Verdana"/>
          <w:sz w:val="18"/>
          <w:szCs w:val="18"/>
        </w:rPr>
        <w:t>’</w:t>
      </w:r>
      <w:r w:rsidR="006A70A6">
        <w:rPr>
          <w:rFonts w:ascii="Verdana" w:hAnsi="Verdana"/>
          <w:sz w:val="18"/>
          <w:szCs w:val="18"/>
        </w:rPr>
        <w:t xml:space="preserve">s </w:t>
      </w:r>
      <w:r>
        <w:rPr>
          <w:rFonts w:ascii="Verdana" w:hAnsi="Verdana"/>
          <w:sz w:val="18"/>
          <w:szCs w:val="18"/>
        </w:rPr>
        <w:t>is de eerste</w:t>
      </w:r>
      <w:r w:rsidR="00376064">
        <w:rPr>
          <w:rFonts w:ascii="Verdana" w:hAnsi="Verdana"/>
          <w:sz w:val="18"/>
          <w:szCs w:val="18"/>
        </w:rPr>
        <w:t xml:space="preserve"> RES</w:t>
      </w:r>
      <w:r w:rsidR="00C52BB5">
        <w:rPr>
          <w:rFonts w:ascii="Verdana" w:hAnsi="Verdana"/>
          <w:sz w:val="18"/>
          <w:szCs w:val="18"/>
        </w:rPr>
        <w:t xml:space="preserve"> </w:t>
      </w:r>
      <w:r w:rsidR="00B60A47" w:rsidRPr="00B60A47">
        <w:rPr>
          <w:rFonts w:ascii="Verdana" w:hAnsi="Verdana"/>
          <w:sz w:val="18"/>
          <w:szCs w:val="18"/>
        </w:rPr>
        <w:t>inmiddels vastgesteld.</w:t>
      </w:r>
      <w:r w:rsidR="00376064">
        <w:rPr>
          <w:rFonts w:ascii="Verdana" w:hAnsi="Verdana"/>
          <w:sz w:val="18"/>
          <w:szCs w:val="18"/>
        </w:rPr>
        <w:t xml:space="preserve"> Het </w:t>
      </w:r>
      <w:r w:rsidR="00376064" w:rsidRPr="00B60A47">
        <w:rPr>
          <w:rFonts w:ascii="Verdana" w:hAnsi="Verdana" w:cs="Helvetica"/>
          <w:sz w:val="18"/>
          <w:szCs w:val="18"/>
        </w:rPr>
        <w:t>Planbureau voor de Leefomgeving</w:t>
      </w:r>
      <w:r w:rsidR="00376064">
        <w:rPr>
          <w:rFonts w:ascii="Verdana" w:hAnsi="Verdana" w:cs="Helvetica"/>
          <w:sz w:val="18"/>
          <w:szCs w:val="18"/>
        </w:rPr>
        <w:t xml:space="preserve"> </w:t>
      </w:r>
      <w:r w:rsidR="00790627">
        <w:rPr>
          <w:rFonts w:ascii="Verdana" w:hAnsi="Verdana" w:cs="Helvetica"/>
          <w:sz w:val="18"/>
          <w:szCs w:val="18"/>
        </w:rPr>
        <w:t xml:space="preserve">maakt onafhankelijke analyses. Het bureau </w:t>
      </w:r>
      <w:r w:rsidR="00A25765">
        <w:rPr>
          <w:rFonts w:ascii="Verdana" w:hAnsi="Verdana" w:cs="Helvetica"/>
          <w:sz w:val="18"/>
          <w:szCs w:val="18"/>
        </w:rPr>
        <w:t>onderzocht</w:t>
      </w:r>
      <w:r w:rsidR="00B33852">
        <w:rPr>
          <w:rFonts w:ascii="Verdana" w:hAnsi="Verdana" w:cs="Helvetica"/>
          <w:sz w:val="18"/>
          <w:szCs w:val="18"/>
        </w:rPr>
        <w:t xml:space="preserve"> de documenten en </w:t>
      </w:r>
      <w:r w:rsidR="00376064">
        <w:rPr>
          <w:rFonts w:ascii="Verdana" w:hAnsi="Verdana" w:cs="Helvetica"/>
          <w:sz w:val="18"/>
          <w:szCs w:val="18"/>
        </w:rPr>
        <w:t xml:space="preserve">heeft </w:t>
      </w:r>
      <w:r w:rsidR="00A25765">
        <w:rPr>
          <w:rFonts w:ascii="Verdana" w:hAnsi="Verdana" w:cs="Helvetica"/>
          <w:sz w:val="18"/>
          <w:szCs w:val="18"/>
        </w:rPr>
        <w:t>aangegeven</w:t>
      </w:r>
      <w:r>
        <w:rPr>
          <w:rFonts w:ascii="Verdana" w:hAnsi="Verdana" w:cs="Helvetica"/>
          <w:sz w:val="18"/>
          <w:szCs w:val="18"/>
        </w:rPr>
        <w:t xml:space="preserve"> dat</w:t>
      </w:r>
      <w:r w:rsidR="003643B1">
        <w:rPr>
          <w:rFonts w:ascii="Verdana" w:hAnsi="Verdana" w:cs="Helvetica"/>
          <w:sz w:val="18"/>
          <w:szCs w:val="18"/>
        </w:rPr>
        <w:t xml:space="preserve"> het</w:t>
      </w:r>
      <w:r w:rsidR="003643B1" w:rsidRPr="003643B1">
        <w:rPr>
          <w:rFonts w:ascii="Verdana" w:hAnsi="Verdana" w:cs="Helvetica"/>
          <w:sz w:val="18"/>
          <w:szCs w:val="18"/>
        </w:rPr>
        <w:t xml:space="preserve"> </w:t>
      </w:r>
      <w:r w:rsidR="002658F5">
        <w:rPr>
          <w:rFonts w:ascii="Verdana" w:hAnsi="Verdana" w:cs="Helvetica"/>
          <w:sz w:val="18"/>
          <w:szCs w:val="18"/>
        </w:rPr>
        <w:t>haalbaar is</w:t>
      </w:r>
      <w:r w:rsidR="003643B1" w:rsidRPr="003643B1">
        <w:rPr>
          <w:rFonts w:ascii="Verdana" w:hAnsi="Verdana" w:cs="Helvetica"/>
          <w:sz w:val="18"/>
          <w:szCs w:val="18"/>
        </w:rPr>
        <w:t xml:space="preserve"> </w:t>
      </w:r>
      <w:r w:rsidR="002658F5">
        <w:rPr>
          <w:rFonts w:ascii="Verdana" w:hAnsi="Verdana" w:cs="Helvetica"/>
          <w:sz w:val="18"/>
          <w:szCs w:val="18"/>
        </w:rPr>
        <w:t>om</w:t>
      </w:r>
      <w:r w:rsidR="003643B1" w:rsidRPr="003643B1">
        <w:rPr>
          <w:rFonts w:ascii="Verdana" w:hAnsi="Verdana" w:cs="Helvetica"/>
          <w:sz w:val="18"/>
          <w:szCs w:val="18"/>
        </w:rPr>
        <w:t xml:space="preserve"> </w:t>
      </w:r>
      <w:r w:rsidR="002658F5">
        <w:rPr>
          <w:rFonts w:ascii="Verdana" w:hAnsi="Verdana" w:cs="Helvetica"/>
          <w:sz w:val="18"/>
          <w:szCs w:val="18"/>
        </w:rPr>
        <w:t xml:space="preserve">in 2030 </w:t>
      </w:r>
      <w:r w:rsidR="003643B1" w:rsidRPr="003643B1">
        <w:rPr>
          <w:rFonts w:ascii="Verdana" w:hAnsi="Verdana" w:cs="Helvetica"/>
          <w:sz w:val="18"/>
          <w:szCs w:val="18"/>
        </w:rPr>
        <w:t xml:space="preserve">35 </w:t>
      </w:r>
      <w:proofErr w:type="spellStart"/>
      <w:r w:rsidR="003643B1" w:rsidRPr="003643B1">
        <w:rPr>
          <w:rFonts w:ascii="Verdana" w:hAnsi="Verdana" w:cs="Helvetica"/>
          <w:sz w:val="18"/>
          <w:szCs w:val="18"/>
        </w:rPr>
        <w:t>TWh</w:t>
      </w:r>
      <w:proofErr w:type="spellEnd"/>
      <w:r w:rsidR="003643B1" w:rsidRPr="003643B1">
        <w:rPr>
          <w:rFonts w:ascii="Verdana" w:hAnsi="Verdana" w:cs="Helvetica"/>
          <w:sz w:val="18"/>
          <w:szCs w:val="18"/>
        </w:rPr>
        <w:t xml:space="preserve"> </w:t>
      </w:r>
      <w:r w:rsidR="002658F5">
        <w:rPr>
          <w:rFonts w:ascii="Verdana" w:hAnsi="Verdana" w:cs="Helvetica"/>
          <w:sz w:val="18"/>
          <w:szCs w:val="18"/>
        </w:rPr>
        <w:t>op te wekken</w:t>
      </w:r>
      <w:r w:rsidR="003643B1">
        <w:rPr>
          <w:rFonts w:ascii="Verdana" w:hAnsi="Verdana" w:cs="Helvetica"/>
          <w:sz w:val="18"/>
          <w:szCs w:val="18"/>
        </w:rPr>
        <w:t xml:space="preserve">. Voorwaarde is </w:t>
      </w:r>
      <w:r w:rsidR="000009AF">
        <w:rPr>
          <w:rFonts w:ascii="Verdana" w:hAnsi="Verdana" w:cs="Helvetica"/>
          <w:sz w:val="18"/>
          <w:szCs w:val="18"/>
        </w:rPr>
        <w:t xml:space="preserve">wel, </w:t>
      </w:r>
      <w:r w:rsidR="003643B1">
        <w:rPr>
          <w:rFonts w:ascii="Verdana" w:hAnsi="Verdana" w:cs="Helvetica"/>
          <w:sz w:val="18"/>
          <w:szCs w:val="18"/>
        </w:rPr>
        <w:t>dat er</w:t>
      </w:r>
      <w:r w:rsidR="003643B1" w:rsidRPr="003643B1">
        <w:rPr>
          <w:rFonts w:ascii="Verdana" w:hAnsi="Verdana" w:cs="Helvetica"/>
          <w:sz w:val="18"/>
          <w:szCs w:val="18"/>
        </w:rPr>
        <w:t xml:space="preserve"> in de uitvoering voldoende kennis, middelen en menskracht zijn. </w:t>
      </w:r>
      <w:r w:rsidR="006A2214">
        <w:rPr>
          <w:rFonts w:ascii="Verdana" w:hAnsi="Verdana" w:cs="Helvetica"/>
          <w:sz w:val="18"/>
          <w:szCs w:val="18"/>
        </w:rPr>
        <w:t>Ook is veel a</w:t>
      </w:r>
      <w:r w:rsidR="001B354E">
        <w:rPr>
          <w:rFonts w:ascii="Verdana" w:hAnsi="Verdana" w:cs="Helvetica"/>
          <w:sz w:val="18"/>
          <w:szCs w:val="18"/>
        </w:rPr>
        <w:t xml:space="preserve">andacht nodig voor het gesprek met </w:t>
      </w:r>
      <w:r w:rsidR="000D6CFD">
        <w:rPr>
          <w:rFonts w:ascii="Verdana" w:hAnsi="Verdana" w:cs="Helvetica"/>
          <w:sz w:val="18"/>
          <w:szCs w:val="18"/>
        </w:rPr>
        <w:t>inwoners en andere betrokken</w:t>
      </w:r>
      <w:r w:rsidR="00923C36">
        <w:rPr>
          <w:rFonts w:ascii="Verdana" w:hAnsi="Verdana" w:cs="Helvetica"/>
          <w:sz w:val="18"/>
          <w:szCs w:val="18"/>
        </w:rPr>
        <w:t>en</w:t>
      </w:r>
      <w:r w:rsidR="0028413E">
        <w:rPr>
          <w:rFonts w:ascii="Verdana" w:hAnsi="Verdana" w:cs="Helvetica"/>
          <w:sz w:val="18"/>
          <w:szCs w:val="18"/>
        </w:rPr>
        <w:t xml:space="preserve"> en </w:t>
      </w:r>
      <w:r w:rsidR="002C690D">
        <w:rPr>
          <w:rFonts w:ascii="Verdana" w:hAnsi="Verdana" w:cs="Helvetica"/>
          <w:sz w:val="18"/>
          <w:szCs w:val="18"/>
        </w:rPr>
        <w:t>voor</w:t>
      </w:r>
      <w:r w:rsidR="006A2214">
        <w:rPr>
          <w:rFonts w:ascii="Verdana" w:hAnsi="Verdana" w:cs="Helvetica"/>
          <w:sz w:val="18"/>
          <w:szCs w:val="18"/>
        </w:rPr>
        <w:t xml:space="preserve"> de</w:t>
      </w:r>
      <w:r w:rsidR="001B354E">
        <w:rPr>
          <w:rFonts w:ascii="Verdana" w:hAnsi="Verdana" w:cs="Helvetica"/>
          <w:sz w:val="18"/>
          <w:szCs w:val="18"/>
        </w:rPr>
        <w:t xml:space="preserve"> </w:t>
      </w:r>
      <w:r w:rsidR="000D5FE6">
        <w:rPr>
          <w:rFonts w:ascii="Verdana" w:hAnsi="Verdana" w:cs="Helvetica"/>
          <w:sz w:val="18"/>
          <w:szCs w:val="18"/>
        </w:rPr>
        <w:t xml:space="preserve">ruimte </w:t>
      </w:r>
      <w:r w:rsidR="006B6013">
        <w:rPr>
          <w:rFonts w:ascii="Verdana" w:hAnsi="Verdana" w:cs="Helvetica"/>
          <w:sz w:val="18"/>
          <w:szCs w:val="18"/>
        </w:rPr>
        <w:t>d</w:t>
      </w:r>
      <w:r w:rsidR="006D566F">
        <w:rPr>
          <w:rFonts w:ascii="Verdana" w:hAnsi="Verdana" w:cs="Helvetica"/>
          <w:sz w:val="18"/>
          <w:szCs w:val="18"/>
        </w:rPr>
        <w:t>i</w:t>
      </w:r>
      <w:r w:rsidR="006B6013">
        <w:rPr>
          <w:rFonts w:ascii="Verdana" w:hAnsi="Verdana" w:cs="Helvetica"/>
          <w:sz w:val="18"/>
          <w:szCs w:val="18"/>
        </w:rPr>
        <w:t xml:space="preserve">e nodig is </w:t>
      </w:r>
      <w:r w:rsidR="000D5FE6">
        <w:rPr>
          <w:rFonts w:ascii="Verdana" w:hAnsi="Verdana" w:cs="Helvetica"/>
          <w:sz w:val="18"/>
          <w:szCs w:val="18"/>
        </w:rPr>
        <w:t>op het energienetwe</w:t>
      </w:r>
      <w:r w:rsidR="0028413E">
        <w:rPr>
          <w:rFonts w:ascii="Verdana" w:hAnsi="Verdana" w:cs="Helvetica"/>
          <w:sz w:val="18"/>
          <w:szCs w:val="18"/>
        </w:rPr>
        <w:t>rk.</w:t>
      </w:r>
    </w:p>
    <w:p w14:paraId="391F18BD" w14:textId="77777777" w:rsidR="002E2B81" w:rsidRDefault="002E2B81" w:rsidP="000E0C31">
      <w:pPr>
        <w:rPr>
          <w:rFonts w:ascii="Verdana" w:hAnsi="Verdana" w:cs="Helvetica"/>
          <w:sz w:val="18"/>
          <w:szCs w:val="18"/>
        </w:rPr>
      </w:pPr>
    </w:p>
    <w:p w14:paraId="3EB43F90" w14:textId="0E601877" w:rsidR="00157FA5" w:rsidRDefault="009A69B6" w:rsidP="00157FA5">
      <w:pPr>
        <w:rPr>
          <w:rFonts w:ascii="Verdana" w:hAnsi="Verdana" w:cs="Helvetica"/>
          <w:sz w:val="18"/>
          <w:szCs w:val="18"/>
        </w:rPr>
      </w:pPr>
      <w:r w:rsidRPr="000E0C31">
        <w:rPr>
          <w:rFonts w:ascii="Verdana" w:hAnsi="Verdana" w:cs="Helvetica"/>
          <w:sz w:val="18"/>
          <w:szCs w:val="18"/>
        </w:rPr>
        <w:t xml:space="preserve">Gemeenteraad, </w:t>
      </w:r>
      <w:r>
        <w:rPr>
          <w:rFonts w:ascii="Verdana" w:hAnsi="Verdana" w:cs="Helvetica"/>
          <w:sz w:val="18"/>
          <w:szCs w:val="18"/>
        </w:rPr>
        <w:t>P</w:t>
      </w:r>
      <w:r w:rsidRPr="000E0C31">
        <w:rPr>
          <w:rFonts w:ascii="Verdana" w:hAnsi="Verdana" w:cs="Helvetica"/>
          <w:sz w:val="18"/>
          <w:szCs w:val="18"/>
        </w:rPr>
        <w:t xml:space="preserve">rovinciale </w:t>
      </w:r>
      <w:r>
        <w:rPr>
          <w:rFonts w:ascii="Verdana" w:hAnsi="Verdana" w:cs="Helvetica"/>
          <w:sz w:val="18"/>
          <w:szCs w:val="18"/>
        </w:rPr>
        <w:t>S</w:t>
      </w:r>
      <w:r w:rsidRPr="000E0C31">
        <w:rPr>
          <w:rFonts w:ascii="Verdana" w:hAnsi="Verdana" w:cs="Helvetica"/>
          <w:sz w:val="18"/>
          <w:szCs w:val="18"/>
        </w:rPr>
        <w:t xml:space="preserve">taten en </w:t>
      </w:r>
      <w:r>
        <w:rPr>
          <w:rFonts w:ascii="Verdana" w:hAnsi="Verdana" w:cs="Helvetica"/>
          <w:sz w:val="18"/>
          <w:szCs w:val="18"/>
        </w:rPr>
        <w:t xml:space="preserve">het </w:t>
      </w:r>
      <w:r w:rsidRPr="000E0C31">
        <w:rPr>
          <w:rFonts w:ascii="Verdana" w:hAnsi="Verdana" w:cs="Helvetica"/>
          <w:sz w:val="18"/>
          <w:szCs w:val="18"/>
        </w:rPr>
        <w:t xml:space="preserve">algemeen bestuur van het waterschap hebben een belangrijke rol. Zij </w:t>
      </w:r>
      <w:r>
        <w:rPr>
          <w:rFonts w:ascii="Verdana" w:hAnsi="Verdana" w:cs="Helvetica"/>
          <w:sz w:val="18"/>
          <w:szCs w:val="18"/>
        </w:rPr>
        <w:t xml:space="preserve">hebben de </w:t>
      </w:r>
      <w:r w:rsidR="00A347D5">
        <w:rPr>
          <w:rFonts w:ascii="Verdana" w:hAnsi="Verdana" w:cs="Helvetica"/>
          <w:sz w:val="18"/>
          <w:szCs w:val="18"/>
        </w:rPr>
        <w:t>RES 1.0</w:t>
      </w:r>
      <w:r>
        <w:rPr>
          <w:rFonts w:ascii="Verdana" w:hAnsi="Verdana" w:cs="Helvetica"/>
          <w:sz w:val="18"/>
          <w:szCs w:val="18"/>
        </w:rPr>
        <w:t xml:space="preserve"> vastgestel</w:t>
      </w:r>
      <w:r w:rsidR="000009AF">
        <w:rPr>
          <w:rFonts w:ascii="Verdana" w:hAnsi="Verdana" w:cs="Helvetica"/>
          <w:sz w:val="18"/>
          <w:szCs w:val="18"/>
        </w:rPr>
        <w:t>d</w:t>
      </w:r>
      <w:r w:rsidR="005B3EA7">
        <w:rPr>
          <w:rFonts w:ascii="Verdana" w:hAnsi="Verdana" w:cs="Helvetica"/>
          <w:sz w:val="18"/>
          <w:szCs w:val="18"/>
        </w:rPr>
        <w:t xml:space="preserve"> en stellen in de vervolgfase waar nodig </w:t>
      </w:r>
      <w:r w:rsidR="003A515F">
        <w:rPr>
          <w:rFonts w:ascii="Verdana" w:hAnsi="Verdana" w:cs="Helvetica"/>
          <w:sz w:val="18"/>
          <w:szCs w:val="18"/>
        </w:rPr>
        <w:t xml:space="preserve">nieuwe of aangepaste </w:t>
      </w:r>
      <w:r w:rsidR="005B3EA7">
        <w:rPr>
          <w:rFonts w:ascii="Verdana" w:hAnsi="Verdana" w:cs="Helvetica"/>
          <w:sz w:val="18"/>
          <w:szCs w:val="18"/>
        </w:rPr>
        <w:t>kaders vast.</w:t>
      </w:r>
      <w:r>
        <w:rPr>
          <w:rFonts w:ascii="Verdana" w:hAnsi="Verdana" w:cs="Helvetica"/>
          <w:sz w:val="18"/>
          <w:szCs w:val="18"/>
        </w:rPr>
        <w:t xml:space="preserve"> </w:t>
      </w:r>
      <w:r w:rsidR="00010CEC">
        <w:rPr>
          <w:rFonts w:ascii="Verdana" w:hAnsi="Verdana" w:cs="Helvetica"/>
          <w:color w:val="000000" w:themeColor="text1"/>
          <w:sz w:val="18"/>
          <w:szCs w:val="18"/>
        </w:rPr>
        <w:t>De regio</w:t>
      </w:r>
      <w:r w:rsidR="000009AF">
        <w:rPr>
          <w:rFonts w:ascii="Verdana" w:hAnsi="Verdana" w:cs="Helvetica"/>
          <w:color w:val="000000" w:themeColor="text1"/>
          <w:sz w:val="18"/>
          <w:szCs w:val="18"/>
        </w:rPr>
        <w:t>’</w:t>
      </w:r>
      <w:r w:rsidR="00010CEC">
        <w:rPr>
          <w:rFonts w:ascii="Verdana" w:hAnsi="Verdana" w:cs="Helvetica"/>
          <w:color w:val="000000" w:themeColor="text1"/>
          <w:sz w:val="18"/>
          <w:szCs w:val="18"/>
        </w:rPr>
        <w:t xml:space="preserve">s </w:t>
      </w:r>
      <w:r w:rsidR="000009AF">
        <w:rPr>
          <w:rFonts w:ascii="Verdana" w:hAnsi="Verdana" w:cs="Helvetica"/>
          <w:color w:val="000000" w:themeColor="text1"/>
          <w:sz w:val="18"/>
          <w:szCs w:val="18"/>
        </w:rPr>
        <w:t>zijn nu</w:t>
      </w:r>
      <w:r w:rsidR="00010CEC">
        <w:rPr>
          <w:rFonts w:ascii="Verdana" w:hAnsi="Verdana" w:cs="Helvetica"/>
          <w:color w:val="000000" w:themeColor="text1"/>
          <w:sz w:val="18"/>
          <w:szCs w:val="18"/>
        </w:rPr>
        <w:t xml:space="preserve"> aan de slag met de uitvoering van de RES 1.0. </w:t>
      </w:r>
      <w:r w:rsidR="000E0C31" w:rsidRPr="000E0C31">
        <w:rPr>
          <w:rFonts w:ascii="Verdana" w:hAnsi="Verdana" w:cs="Helvetica"/>
          <w:sz w:val="18"/>
          <w:szCs w:val="18"/>
        </w:rPr>
        <w:t xml:space="preserve">Elke </w:t>
      </w:r>
      <w:r w:rsidR="003444F7">
        <w:rPr>
          <w:rFonts w:ascii="Verdana" w:hAnsi="Verdana" w:cs="Helvetica"/>
          <w:sz w:val="18"/>
          <w:szCs w:val="18"/>
        </w:rPr>
        <w:t>twee</w:t>
      </w:r>
      <w:r w:rsidR="000E0C31" w:rsidRPr="000E0C31">
        <w:rPr>
          <w:rFonts w:ascii="Verdana" w:hAnsi="Verdana" w:cs="Helvetica"/>
          <w:sz w:val="18"/>
          <w:szCs w:val="18"/>
        </w:rPr>
        <w:t xml:space="preserve"> jaar </w:t>
      </w:r>
      <w:r w:rsidR="00DB22B9">
        <w:rPr>
          <w:rFonts w:ascii="Verdana" w:hAnsi="Verdana" w:cs="Helvetica"/>
          <w:sz w:val="18"/>
          <w:szCs w:val="18"/>
        </w:rPr>
        <w:t xml:space="preserve">bespreken </w:t>
      </w:r>
      <w:r w:rsidR="00EE0881">
        <w:rPr>
          <w:rFonts w:ascii="Verdana" w:hAnsi="Verdana" w:cs="Helvetica"/>
          <w:sz w:val="18"/>
          <w:szCs w:val="18"/>
        </w:rPr>
        <w:t>gemeenten</w:t>
      </w:r>
      <w:r w:rsidR="00F84C8C">
        <w:rPr>
          <w:rFonts w:ascii="Verdana" w:hAnsi="Verdana" w:cs="Helvetica"/>
          <w:sz w:val="18"/>
          <w:szCs w:val="18"/>
        </w:rPr>
        <w:t xml:space="preserve">, </w:t>
      </w:r>
      <w:r w:rsidR="00EE0881">
        <w:rPr>
          <w:rFonts w:ascii="Verdana" w:hAnsi="Verdana" w:cs="Helvetica"/>
          <w:sz w:val="18"/>
          <w:szCs w:val="18"/>
        </w:rPr>
        <w:t>provincies en waterschappen</w:t>
      </w:r>
      <w:r w:rsidR="00F84C8C">
        <w:rPr>
          <w:rFonts w:ascii="Verdana" w:hAnsi="Verdana" w:cs="Helvetica"/>
          <w:sz w:val="18"/>
          <w:szCs w:val="18"/>
        </w:rPr>
        <w:t xml:space="preserve"> of </w:t>
      </w:r>
      <w:r w:rsidR="004B122D">
        <w:rPr>
          <w:rFonts w:ascii="Verdana" w:hAnsi="Verdana" w:cs="Helvetica"/>
          <w:sz w:val="18"/>
          <w:szCs w:val="18"/>
        </w:rPr>
        <w:t xml:space="preserve">de regio </w:t>
      </w:r>
      <w:r w:rsidR="00F84C8C">
        <w:rPr>
          <w:rFonts w:ascii="Verdana" w:hAnsi="Verdana" w:cs="Helvetica"/>
          <w:sz w:val="18"/>
          <w:szCs w:val="18"/>
        </w:rPr>
        <w:t>op koers lig</w:t>
      </w:r>
      <w:r w:rsidR="004B122D">
        <w:rPr>
          <w:rFonts w:ascii="Verdana" w:hAnsi="Verdana" w:cs="Helvetica"/>
          <w:sz w:val="18"/>
          <w:szCs w:val="18"/>
        </w:rPr>
        <w:t>t</w:t>
      </w:r>
      <w:r w:rsidR="00F84C8C">
        <w:rPr>
          <w:rFonts w:ascii="Verdana" w:hAnsi="Verdana" w:cs="Helvetica"/>
          <w:sz w:val="18"/>
          <w:szCs w:val="18"/>
        </w:rPr>
        <w:t xml:space="preserve"> </w:t>
      </w:r>
      <w:r w:rsidR="006903D0">
        <w:rPr>
          <w:rFonts w:ascii="Verdana" w:hAnsi="Verdana" w:cs="Helvetica"/>
          <w:sz w:val="18"/>
          <w:szCs w:val="18"/>
        </w:rPr>
        <w:t>voor 2030.</w:t>
      </w:r>
      <w:r>
        <w:rPr>
          <w:rFonts w:ascii="Verdana" w:hAnsi="Verdana" w:cs="Helvetica"/>
          <w:sz w:val="18"/>
          <w:szCs w:val="18"/>
        </w:rPr>
        <w:t xml:space="preserve"> Dat beschrijven zij in een RES </w:t>
      </w:r>
      <w:r w:rsidR="00432F48">
        <w:rPr>
          <w:rFonts w:ascii="Verdana" w:hAnsi="Verdana" w:cs="Helvetica"/>
          <w:sz w:val="18"/>
          <w:szCs w:val="18"/>
        </w:rPr>
        <w:t>Voortgangsdocument</w:t>
      </w:r>
      <w:r>
        <w:rPr>
          <w:rFonts w:ascii="Verdana" w:hAnsi="Verdana" w:cs="Helvetica"/>
          <w:sz w:val="18"/>
          <w:szCs w:val="18"/>
        </w:rPr>
        <w:t xml:space="preserve">. </w:t>
      </w:r>
      <w:r w:rsidR="004B122D">
        <w:rPr>
          <w:rFonts w:ascii="Verdana" w:hAnsi="Verdana" w:cs="Helvetica"/>
          <w:sz w:val="18"/>
          <w:szCs w:val="18"/>
        </w:rPr>
        <w:t>De</w:t>
      </w:r>
      <w:r w:rsidR="008A1C5B">
        <w:rPr>
          <w:rFonts w:ascii="Verdana" w:hAnsi="Verdana" w:cs="Helvetica"/>
          <w:sz w:val="18"/>
          <w:szCs w:val="18"/>
        </w:rPr>
        <w:t xml:space="preserve"> </w:t>
      </w:r>
      <w:r w:rsidR="007F79CE">
        <w:rPr>
          <w:rFonts w:ascii="Verdana" w:hAnsi="Verdana" w:cs="Helvetica"/>
          <w:sz w:val="18"/>
          <w:szCs w:val="18"/>
        </w:rPr>
        <w:t>regio’s leveren hun eerste</w:t>
      </w:r>
      <w:r w:rsidR="003C3766">
        <w:rPr>
          <w:rFonts w:ascii="Verdana" w:hAnsi="Verdana" w:cs="Helvetica"/>
          <w:sz w:val="18"/>
          <w:szCs w:val="18"/>
        </w:rPr>
        <w:t xml:space="preserve"> </w:t>
      </w:r>
      <w:r w:rsidR="008A1C5B">
        <w:rPr>
          <w:rFonts w:ascii="Verdana" w:hAnsi="Verdana" w:cs="Helvetica"/>
          <w:sz w:val="18"/>
          <w:szCs w:val="18"/>
        </w:rPr>
        <w:t xml:space="preserve">RES </w:t>
      </w:r>
      <w:r w:rsidR="00432F48">
        <w:rPr>
          <w:rFonts w:ascii="Verdana" w:hAnsi="Verdana" w:cs="Helvetica"/>
          <w:sz w:val="18"/>
          <w:szCs w:val="18"/>
        </w:rPr>
        <w:t xml:space="preserve">Voortgangsdocument </w:t>
      </w:r>
      <w:r w:rsidR="00CF09CE">
        <w:rPr>
          <w:rFonts w:ascii="Verdana" w:hAnsi="Verdana" w:cs="Helvetica"/>
          <w:sz w:val="18"/>
          <w:szCs w:val="18"/>
        </w:rPr>
        <w:t>op</w:t>
      </w:r>
      <w:r>
        <w:rPr>
          <w:rFonts w:ascii="Verdana" w:hAnsi="Verdana" w:cs="Helvetica"/>
          <w:sz w:val="18"/>
          <w:szCs w:val="18"/>
        </w:rPr>
        <w:t xml:space="preserve"> 1 juli 2023.</w:t>
      </w:r>
      <w:r w:rsidR="006903D0">
        <w:rPr>
          <w:rFonts w:ascii="Verdana" w:hAnsi="Verdana" w:cs="Helvetica"/>
          <w:sz w:val="18"/>
          <w:szCs w:val="18"/>
        </w:rPr>
        <w:t xml:space="preserve"> </w:t>
      </w:r>
    </w:p>
    <w:p w14:paraId="1DE7A4BC" w14:textId="5AA77844" w:rsidR="000009AF" w:rsidRDefault="000009AF" w:rsidP="00157FA5">
      <w:pPr>
        <w:rPr>
          <w:rFonts w:ascii="Verdana" w:hAnsi="Verdana" w:cs="Helvetica"/>
          <w:sz w:val="18"/>
          <w:szCs w:val="18"/>
        </w:rPr>
      </w:pPr>
    </w:p>
    <w:p w14:paraId="23C9B274" w14:textId="22FB9603" w:rsidR="008F6C63" w:rsidRPr="0033288F" w:rsidRDefault="00D11375" w:rsidP="00157FA5">
      <w:pPr>
        <w:rPr>
          <w:rFonts w:ascii="Verdana" w:hAnsi="Verdana" w:cs="Helvetica"/>
          <w:sz w:val="18"/>
          <w:szCs w:val="18"/>
        </w:rPr>
      </w:pPr>
      <w:r w:rsidRPr="00DC7BB7">
        <w:rPr>
          <w:rFonts w:ascii="Verdana" w:hAnsi="Verdana"/>
          <w:sz w:val="18"/>
          <w:szCs w:val="18"/>
        </w:rPr>
        <w:t xml:space="preserve">Er </w:t>
      </w:r>
      <w:r w:rsidR="008F6C63" w:rsidRPr="00DC7BB7">
        <w:rPr>
          <w:rFonts w:ascii="Verdana" w:hAnsi="Verdana"/>
          <w:sz w:val="18"/>
          <w:szCs w:val="18"/>
        </w:rPr>
        <w:t xml:space="preserve">kan ook sprake zijn van nieuwe lokale, regionale en landelijke </w:t>
      </w:r>
      <w:r w:rsidR="0033288F" w:rsidRPr="0033288F">
        <w:rPr>
          <w:rFonts w:ascii="Verdana" w:hAnsi="Verdana"/>
          <w:sz w:val="18"/>
          <w:szCs w:val="18"/>
        </w:rPr>
        <w:t>doelen</w:t>
      </w:r>
      <w:r w:rsidR="008F6C63" w:rsidRPr="00DC7BB7">
        <w:rPr>
          <w:rFonts w:ascii="Verdana" w:hAnsi="Verdana"/>
          <w:sz w:val="18"/>
          <w:szCs w:val="18"/>
        </w:rPr>
        <w:t xml:space="preserve"> </w:t>
      </w:r>
      <w:r w:rsidR="003A515F">
        <w:rPr>
          <w:rFonts w:ascii="Verdana" w:hAnsi="Verdana"/>
          <w:sz w:val="18"/>
          <w:szCs w:val="18"/>
        </w:rPr>
        <w:t>o</w:t>
      </w:r>
      <w:r w:rsidR="008F6C63" w:rsidRPr="00DC7BB7">
        <w:rPr>
          <w:rFonts w:ascii="Verdana" w:hAnsi="Verdana"/>
          <w:sz w:val="18"/>
          <w:szCs w:val="18"/>
        </w:rPr>
        <w:t xml:space="preserve">f van </w:t>
      </w:r>
      <w:r w:rsidR="00F8008C">
        <w:rPr>
          <w:rFonts w:ascii="Verdana" w:hAnsi="Verdana"/>
          <w:sz w:val="18"/>
          <w:szCs w:val="18"/>
        </w:rPr>
        <w:t>nieuwe</w:t>
      </w:r>
      <w:r w:rsidR="008F6C63" w:rsidRPr="00DC7BB7">
        <w:rPr>
          <w:rFonts w:ascii="Verdana" w:hAnsi="Verdana"/>
          <w:sz w:val="18"/>
          <w:szCs w:val="18"/>
        </w:rPr>
        <w:t xml:space="preserve"> technieken of bronnen. Dit kan leiden tot het </w:t>
      </w:r>
      <w:r w:rsidR="005372C3">
        <w:rPr>
          <w:rFonts w:ascii="Verdana" w:hAnsi="Verdana"/>
          <w:sz w:val="18"/>
          <w:szCs w:val="18"/>
        </w:rPr>
        <w:t>aanpassen</w:t>
      </w:r>
      <w:r w:rsidR="008F6C63" w:rsidRPr="00DC7BB7">
        <w:rPr>
          <w:rFonts w:ascii="Verdana" w:hAnsi="Verdana"/>
          <w:sz w:val="18"/>
          <w:szCs w:val="18"/>
        </w:rPr>
        <w:t xml:space="preserve"> van plannen en het </w:t>
      </w:r>
      <w:r w:rsidR="003A515F">
        <w:rPr>
          <w:rFonts w:ascii="Verdana" w:hAnsi="Verdana"/>
          <w:sz w:val="18"/>
          <w:szCs w:val="18"/>
        </w:rPr>
        <w:t>vast</w:t>
      </w:r>
      <w:r w:rsidR="008F6C63" w:rsidRPr="00DC7BB7">
        <w:rPr>
          <w:rFonts w:ascii="Verdana" w:hAnsi="Verdana"/>
          <w:sz w:val="18"/>
          <w:szCs w:val="18"/>
        </w:rPr>
        <w:t xml:space="preserve">stellen van </w:t>
      </w:r>
      <w:r w:rsidR="005A707F">
        <w:rPr>
          <w:rFonts w:ascii="Verdana" w:hAnsi="Verdana"/>
          <w:sz w:val="18"/>
          <w:szCs w:val="18"/>
        </w:rPr>
        <w:t xml:space="preserve">nieuwe </w:t>
      </w:r>
      <w:r w:rsidR="008F6C63" w:rsidRPr="00DC7BB7">
        <w:rPr>
          <w:rFonts w:ascii="Verdana" w:hAnsi="Verdana"/>
          <w:sz w:val="18"/>
          <w:szCs w:val="18"/>
        </w:rPr>
        <w:t>kaders voor toekomstige ontwikkelingen. Di</w:t>
      </w:r>
      <w:r w:rsidR="005372C3">
        <w:rPr>
          <w:rFonts w:ascii="Verdana" w:hAnsi="Verdana"/>
          <w:sz w:val="18"/>
          <w:szCs w:val="18"/>
        </w:rPr>
        <w:t>t</w:t>
      </w:r>
      <w:r w:rsidR="008F6C63" w:rsidRPr="00DC7BB7">
        <w:rPr>
          <w:rFonts w:ascii="Verdana" w:hAnsi="Verdana"/>
          <w:sz w:val="18"/>
          <w:szCs w:val="18"/>
        </w:rPr>
        <w:t xml:space="preserve"> </w:t>
      </w:r>
      <w:r w:rsidR="005372C3">
        <w:rPr>
          <w:rFonts w:ascii="Verdana" w:hAnsi="Verdana"/>
          <w:sz w:val="18"/>
          <w:szCs w:val="18"/>
        </w:rPr>
        <w:t xml:space="preserve">is </w:t>
      </w:r>
      <w:r w:rsidR="008F6C63" w:rsidRPr="00DC7BB7">
        <w:rPr>
          <w:rFonts w:ascii="Verdana" w:hAnsi="Verdana"/>
          <w:sz w:val="18"/>
          <w:szCs w:val="18"/>
        </w:rPr>
        <w:t xml:space="preserve">in elke regio maatwerk en kent dus geen vast </w:t>
      </w:r>
      <w:r w:rsidR="005372C3">
        <w:rPr>
          <w:rFonts w:ascii="Verdana" w:hAnsi="Verdana"/>
          <w:sz w:val="18"/>
          <w:szCs w:val="18"/>
        </w:rPr>
        <w:t>ritme</w:t>
      </w:r>
      <w:r w:rsidR="008F6C63" w:rsidRPr="00DC7BB7">
        <w:rPr>
          <w:rFonts w:ascii="Verdana" w:hAnsi="Verdana"/>
          <w:sz w:val="18"/>
          <w:szCs w:val="18"/>
        </w:rPr>
        <w:t xml:space="preserve">. </w:t>
      </w:r>
      <w:r w:rsidR="005372C3">
        <w:rPr>
          <w:rFonts w:ascii="Verdana" w:hAnsi="Verdana"/>
          <w:sz w:val="18"/>
          <w:szCs w:val="18"/>
        </w:rPr>
        <w:t>Het</w:t>
      </w:r>
      <w:r w:rsidR="008F6C63" w:rsidRPr="00DC7BB7">
        <w:rPr>
          <w:rFonts w:ascii="Verdana" w:hAnsi="Verdana"/>
          <w:sz w:val="18"/>
          <w:szCs w:val="18"/>
        </w:rPr>
        <w:t xml:space="preserve"> document </w:t>
      </w:r>
      <w:r w:rsidR="005372C3">
        <w:rPr>
          <w:rFonts w:ascii="Verdana" w:hAnsi="Verdana"/>
          <w:sz w:val="18"/>
          <w:szCs w:val="18"/>
        </w:rPr>
        <w:t xml:space="preserve">waar aangepaste </w:t>
      </w:r>
      <w:r w:rsidR="005A707F">
        <w:rPr>
          <w:rFonts w:ascii="Verdana" w:hAnsi="Verdana"/>
          <w:sz w:val="18"/>
          <w:szCs w:val="18"/>
        </w:rPr>
        <w:t xml:space="preserve">of nieuwe </w:t>
      </w:r>
      <w:r w:rsidR="005372C3">
        <w:rPr>
          <w:rFonts w:ascii="Verdana" w:hAnsi="Verdana"/>
          <w:sz w:val="18"/>
          <w:szCs w:val="18"/>
        </w:rPr>
        <w:t xml:space="preserve">kaders in beschreven worden, </w:t>
      </w:r>
      <w:r w:rsidR="008F6C63" w:rsidRPr="00DC7BB7">
        <w:rPr>
          <w:rFonts w:ascii="Verdana" w:hAnsi="Verdana"/>
          <w:sz w:val="18"/>
          <w:szCs w:val="18"/>
        </w:rPr>
        <w:t>noemen we de RES Herijking 2.0, RES Herijking 3.0 e</w:t>
      </w:r>
      <w:r w:rsidR="00C81428">
        <w:rPr>
          <w:rFonts w:ascii="Verdana" w:hAnsi="Verdana"/>
          <w:sz w:val="18"/>
          <w:szCs w:val="18"/>
        </w:rPr>
        <w:t>n zo verder.</w:t>
      </w:r>
      <w:r w:rsidR="008C2592">
        <w:rPr>
          <w:rFonts w:ascii="Verdana" w:hAnsi="Verdana"/>
          <w:sz w:val="18"/>
          <w:szCs w:val="18"/>
        </w:rPr>
        <w:t xml:space="preserve"> </w:t>
      </w:r>
    </w:p>
    <w:p w14:paraId="7E7299F2" w14:textId="77777777" w:rsidR="00F84C8C" w:rsidRDefault="00F84C8C" w:rsidP="00157FA5">
      <w:pPr>
        <w:rPr>
          <w:rFonts w:ascii="Verdana" w:hAnsi="Verdana" w:cs="Helvetica"/>
          <w:sz w:val="18"/>
          <w:szCs w:val="18"/>
        </w:rPr>
      </w:pPr>
    </w:p>
    <w:p w14:paraId="731C45DD" w14:textId="43BC96DD" w:rsidR="00F06F2D" w:rsidRPr="00A16454" w:rsidRDefault="009A40B1" w:rsidP="00F06F2D">
      <w:pPr>
        <w:rPr>
          <w:rFonts w:ascii="Verdana" w:hAnsi="Verdana" w:cs="Helvetica"/>
          <w:color w:val="000000" w:themeColor="text1"/>
          <w:sz w:val="18"/>
          <w:szCs w:val="18"/>
        </w:rPr>
      </w:pPr>
      <w:r>
        <w:rPr>
          <w:rFonts w:ascii="Verdana" w:hAnsi="Verdana" w:cs="Helvetica"/>
          <w:color w:val="000000" w:themeColor="text1"/>
          <w:sz w:val="18"/>
          <w:szCs w:val="18"/>
        </w:rPr>
        <w:t xml:space="preserve">Niet alleen energie opwekken vraagt ruimte, maar ook bijvoorbeeld woningbouw, natuur en landbouw. </w:t>
      </w:r>
      <w:r w:rsidR="00716479" w:rsidRPr="00EC37FA">
        <w:rPr>
          <w:rFonts w:ascii="Verdana" w:hAnsi="Verdana" w:cs="Helvetica"/>
          <w:color w:val="000000" w:themeColor="text1"/>
          <w:sz w:val="18"/>
          <w:szCs w:val="18"/>
        </w:rPr>
        <w:t>Overheden</w:t>
      </w:r>
      <w:r>
        <w:rPr>
          <w:rFonts w:ascii="Verdana" w:hAnsi="Verdana" w:cs="Helvetica"/>
          <w:color w:val="000000" w:themeColor="text1"/>
          <w:sz w:val="18"/>
          <w:szCs w:val="18"/>
        </w:rPr>
        <w:t xml:space="preserve"> wegen alle belangen af en</w:t>
      </w:r>
      <w:r w:rsidR="00716479" w:rsidRPr="00716479">
        <w:rPr>
          <w:rFonts w:ascii="Verdana" w:hAnsi="Verdana" w:cs="Helvetica"/>
          <w:color w:val="000000" w:themeColor="text1"/>
          <w:sz w:val="18"/>
          <w:szCs w:val="18"/>
        </w:rPr>
        <w:t xml:space="preserve"> leggen de projecten en plannen uit de RES vast in hun beleid voor onze </w:t>
      </w:r>
      <w:r w:rsidR="00716479">
        <w:rPr>
          <w:rFonts w:ascii="Verdana" w:hAnsi="Verdana" w:cs="Helvetica"/>
          <w:sz w:val="18"/>
          <w:szCs w:val="18"/>
        </w:rPr>
        <w:t xml:space="preserve">leefomgeving </w:t>
      </w:r>
      <w:r w:rsidR="00716479" w:rsidRPr="00716479">
        <w:rPr>
          <w:rFonts w:ascii="Verdana" w:hAnsi="Verdana" w:cs="Helvetica"/>
          <w:color w:val="000000" w:themeColor="text1"/>
          <w:sz w:val="18"/>
          <w:szCs w:val="18"/>
        </w:rPr>
        <w:t xml:space="preserve">en besluiten daarover. </w:t>
      </w:r>
      <w:r w:rsidR="00157FA5" w:rsidRPr="000E0C31">
        <w:rPr>
          <w:rFonts w:ascii="Verdana" w:hAnsi="Verdana" w:cs="Helvetica"/>
          <w:sz w:val="18"/>
          <w:szCs w:val="18"/>
        </w:rPr>
        <w:t xml:space="preserve">Denk aan de </w:t>
      </w:r>
      <w:r w:rsidR="003E42AE">
        <w:rPr>
          <w:rFonts w:ascii="Verdana" w:hAnsi="Verdana" w:cs="Helvetica"/>
          <w:sz w:val="18"/>
          <w:szCs w:val="18"/>
        </w:rPr>
        <w:t>o</w:t>
      </w:r>
      <w:r w:rsidR="00157FA5" w:rsidRPr="000E0C31">
        <w:rPr>
          <w:rFonts w:ascii="Verdana" w:hAnsi="Verdana" w:cs="Helvetica"/>
          <w:sz w:val="18"/>
          <w:szCs w:val="18"/>
        </w:rPr>
        <w:t>mgevingsvisies</w:t>
      </w:r>
      <w:r w:rsidR="00157FA5">
        <w:rPr>
          <w:rFonts w:ascii="Verdana" w:hAnsi="Verdana" w:cs="Helvetica"/>
          <w:sz w:val="18"/>
          <w:szCs w:val="18"/>
        </w:rPr>
        <w:t>,</w:t>
      </w:r>
      <w:r w:rsidR="00157FA5" w:rsidRPr="000E0C31">
        <w:rPr>
          <w:rFonts w:ascii="Verdana" w:hAnsi="Verdana" w:cs="Helvetica"/>
          <w:sz w:val="18"/>
          <w:szCs w:val="18"/>
        </w:rPr>
        <w:t xml:space="preserve"> omgevingsplannen</w:t>
      </w:r>
      <w:r w:rsidR="00157FA5">
        <w:rPr>
          <w:rFonts w:ascii="Verdana" w:hAnsi="Verdana" w:cs="Helvetica"/>
          <w:sz w:val="18"/>
          <w:szCs w:val="18"/>
        </w:rPr>
        <w:t xml:space="preserve"> en programma’s</w:t>
      </w:r>
      <w:r w:rsidR="00157FA5" w:rsidRPr="000E0C31">
        <w:rPr>
          <w:rFonts w:ascii="Verdana" w:hAnsi="Verdana" w:cs="Helvetica"/>
          <w:sz w:val="18"/>
          <w:szCs w:val="18"/>
        </w:rPr>
        <w:t xml:space="preserve">. </w:t>
      </w:r>
      <w:r w:rsidR="00157FA5">
        <w:rPr>
          <w:rFonts w:ascii="Verdana" w:hAnsi="Verdana" w:cs="Helvetica"/>
          <w:sz w:val="18"/>
          <w:szCs w:val="18"/>
        </w:rPr>
        <w:t>Er</w:t>
      </w:r>
      <w:r w:rsidR="00157FA5" w:rsidRPr="000E0C31">
        <w:rPr>
          <w:rFonts w:ascii="Verdana" w:hAnsi="Verdana" w:cs="Helvetica"/>
          <w:sz w:val="18"/>
          <w:szCs w:val="18"/>
        </w:rPr>
        <w:t xml:space="preserve"> is inspraak mogelijk op die plannen en projecten. Op 1 januari 2025 moeten </w:t>
      </w:r>
      <w:r w:rsidR="005A707F">
        <w:rPr>
          <w:rFonts w:ascii="Verdana" w:hAnsi="Verdana" w:cs="Helvetica"/>
          <w:sz w:val="18"/>
          <w:szCs w:val="18"/>
        </w:rPr>
        <w:t xml:space="preserve">de </w:t>
      </w:r>
      <w:r w:rsidR="00157FA5" w:rsidRPr="000E0C31">
        <w:rPr>
          <w:rFonts w:ascii="Verdana" w:hAnsi="Verdana" w:cs="Helvetica"/>
          <w:sz w:val="18"/>
          <w:szCs w:val="18"/>
        </w:rPr>
        <w:t>projecten een vergunning hebben zodat ze kunnen starten</w:t>
      </w:r>
      <w:r w:rsidR="00F06F2D">
        <w:rPr>
          <w:rFonts w:ascii="Verdana" w:hAnsi="Verdana" w:cs="Helvetica"/>
          <w:sz w:val="18"/>
          <w:szCs w:val="18"/>
        </w:rPr>
        <w:t>.</w:t>
      </w:r>
      <w:r w:rsidR="00C76D8A">
        <w:rPr>
          <w:rFonts w:ascii="Verdana" w:hAnsi="Verdana" w:cs="Helvetica"/>
          <w:sz w:val="18"/>
          <w:szCs w:val="18"/>
        </w:rPr>
        <w:t xml:space="preserve"> </w:t>
      </w:r>
      <w:r w:rsidR="00F06F2D" w:rsidRPr="000E0C31">
        <w:rPr>
          <w:rFonts w:ascii="Verdana" w:hAnsi="Verdana" w:cs="Helvetica"/>
          <w:sz w:val="18"/>
          <w:szCs w:val="18"/>
        </w:rPr>
        <w:t xml:space="preserve">Zo </w:t>
      </w:r>
      <w:r w:rsidR="005A707F">
        <w:rPr>
          <w:rFonts w:ascii="Verdana" w:hAnsi="Verdana" w:cs="Helvetica"/>
          <w:sz w:val="18"/>
          <w:szCs w:val="18"/>
        </w:rPr>
        <w:t xml:space="preserve">dragen we bij aan het </w:t>
      </w:r>
      <w:r w:rsidR="00F06F2D" w:rsidRPr="000E0C31">
        <w:rPr>
          <w:rFonts w:ascii="Verdana" w:hAnsi="Verdana" w:cs="Helvetica"/>
          <w:sz w:val="18"/>
          <w:szCs w:val="18"/>
        </w:rPr>
        <w:t xml:space="preserve">verminderen </w:t>
      </w:r>
      <w:r w:rsidR="005A707F">
        <w:rPr>
          <w:rFonts w:ascii="Verdana" w:hAnsi="Verdana" w:cs="Helvetica"/>
          <w:sz w:val="18"/>
          <w:szCs w:val="18"/>
        </w:rPr>
        <w:t>van</w:t>
      </w:r>
      <w:r w:rsidR="00F06F2D" w:rsidRPr="000E0C31">
        <w:rPr>
          <w:rFonts w:ascii="Verdana" w:hAnsi="Verdana" w:cs="Helvetica"/>
          <w:sz w:val="18"/>
          <w:szCs w:val="18"/>
        </w:rPr>
        <w:t xml:space="preserve"> de </w:t>
      </w:r>
      <w:r w:rsidR="00F06F2D" w:rsidRPr="00705FD8">
        <w:rPr>
          <w:rFonts w:ascii="Arial" w:hAnsi="Arial" w:cs="Arial"/>
          <w:color w:val="000000"/>
          <w:sz w:val="20"/>
          <w:szCs w:val="20"/>
        </w:rPr>
        <w:t>CO</w:t>
      </w:r>
      <w:r w:rsidR="00F06F2D" w:rsidRPr="00705FD8">
        <w:rPr>
          <w:rFonts w:ascii="Arial" w:hAnsi="Arial" w:cs="Arial"/>
          <w:color w:val="000000"/>
          <w:sz w:val="20"/>
          <w:szCs w:val="20"/>
          <w:vertAlign w:val="subscript"/>
        </w:rPr>
        <w:t>2</w:t>
      </w:r>
      <w:r w:rsidR="00F06F2D" w:rsidRPr="00705FD8">
        <w:rPr>
          <w:rFonts w:ascii="Arial" w:hAnsi="Arial" w:cs="Arial"/>
          <w:color w:val="000000"/>
          <w:sz w:val="20"/>
          <w:szCs w:val="20"/>
        </w:rPr>
        <w:t xml:space="preserve">-uitstoot </w:t>
      </w:r>
      <w:r w:rsidR="005A707F">
        <w:rPr>
          <w:rFonts w:ascii="Arial" w:hAnsi="Arial" w:cs="Arial"/>
          <w:color w:val="000000"/>
          <w:sz w:val="20"/>
          <w:szCs w:val="20"/>
        </w:rPr>
        <w:t xml:space="preserve">in 2030. </w:t>
      </w:r>
      <w:r w:rsidR="005A707F" w:rsidRPr="00A16454">
        <w:rPr>
          <w:rFonts w:ascii="Verdana" w:hAnsi="Verdana" w:cs="Helvetica"/>
          <w:color w:val="000000" w:themeColor="text1"/>
          <w:sz w:val="18"/>
          <w:szCs w:val="18"/>
        </w:rPr>
        <w:t>Een tussenstap op weg naar 95% minder uitstoot in 2050.</w:t>
      </w:r>
    </w:p>
    <w:p w14:paraId="3A5F3FB8" w14:textId="1904B890" w:rsidR="00F06F2D" w:rsidRPr="00A16454" w:rsidRDefault="00F06F2D" w:rsidP="00157FA5">
      <w:pPr>
        <w:rPr>
          <w:rFonts w:ascii="Verdana" w:hAnsi="Verdana" w:cs="Helvetica"/>
          <w:color w:val="000000" w:themeColor="text1"/>
          <w:sz w:val="18"/>
          <w:szCs w:val="18"/>
        </w:rPr>
      </w:pPr>
    </w:p>
    <w:p w14:paraId="74EC231B" w14:textId="1D940DFE" w:rsidR="00F06F2D" w:rsidRPr="004432E5" w:rsidRDefault="00F06F2D" w:rsidP="00F06F2D">
      <w:pPr>
        <w:rPr>
          <w:rFonts w:ascii="Verdana" w:hAnsi="Verdana" w:cs="Helvetica"/>
          <w:sz w:val="18"/>
          <w:szCs w:val="18"/>
        </w:rPr>
      </w:pPr>
      <w:r w:rsidRPr="004432E5">
        <w:rPr>
          <w:rFonts w:ascii="Verdana" w:hAnsi="Verdana" w:cs="Helvetica"/>
          <w:sz w:val="18"/>
          <w:szCs w:val="18"/>
        </w:rPr>
        <w:t>De opgave is groot, net als het belang. Laten we samen aan de slag gaan voor een betere toekomst voor ons en onze kinderen.</w:t>
      </w:r>
    </w:p>
    <w:p w14:paraId="65291A8B" w14:textId="77777777" w:rsidR="00F06F2D" w:rsidRDefault="00F06F2D" w:rsidP="00157FA5">
      <w:pPr>
        <w:rPr>
          <w:rFonts w:ascii="Verdana" w:hAnsi="Verdana" w:cs="Helvetica"/>
          <w:sz w:val="18"/>
          <w:szCs w:val="18"/>
        </w:rPr>
      </w:pPr>
    </w:p>
    <w:p w14:paraId="210F8154" w14:textId="09357BC1" w:rsidR="00F06F2D" w:rsidRDefault="003725C1">
      <w:pPr>
        <w:rPr>
          <w:rFonts w:ascii="Verdana" w:hAnsi="Verdana" w:cs="Helvetica"/>
          <w:sz w:val="18"/>
          <w:szCs w:val="18"/>
        </w:rPr>
      </w:pPr>
      <w:r>
        <w:rPr>
          <w:rFonts w:ascii="Verdana" w:hAnsi="Verdana" w:cs="Helvetica"/>
          <w:sz w:val="18"/>
          <w:szCs w:val="18"/>
        </w:rPr>
        <w:t>Meer</w:t>
      </w:r>
      <w:r w:rsidR="00B31E6A">
        <w:rPr>
          <w:rFonts w:ascii="Verdana" w:hAnsi="Verdana" w:cs="Helvetica"/>
          <w:sz w:val="18"/>
          <w:szCs w:val="18"/>
        </w:rPr>
        <w:t xml:space="preserve"> animaties en</w:t>
      </w:r>
      <w:r>
        <w:rPr>
          <w:rFonts w:ascii="Verdana" w:hAnsi="Verdana" w:cs="Helvetica"/>
          <w:sz w:val="18"/>
          <w:szCs w:val="18"/>
        </w:rPr>
        <w:t xml:space="preserve"> informatie</w:t>
      </w:r>
      <w:r w:rsidR="00B31E6A">
        <w:rPr>
          <w:rFonts w:ascii="Verdana" w:hAnsi="Verdana" w:cs="Helvetica"/>
          <w:sz w:val="18"/>
          <w:szCs w:val="18"/>
        </w:rPr>
        <w:t xml:space="preserve"> op</w:t>
      </w:r>
    </w:p>
    <w:p w14:paraId="63D9436C" w14:textId="355C3F13" w:rsidR="00B31E6A" w:rsidRDefault="00212C23">
      <w:pPr>
        <w:rPr>
          <w:rFonts w:ascii="Verdana" w:hAnsi="Verdana" w:cs="Helvetica"/>
          <w:sz w:val="18"/>
          <w:szCs w:val="18"/>
        </w:rPr>
      </w:pPr>
      <w:hyperlink r:id="rId8" w:history="1">
        <w:r w:rsidR="00B31E6A" w:rsidRPr="0066504E">
          <w:rPr>
            <w:rStyle w:val="Hyperlink"/>
            <w:rFonts w:ascii="Verdana" w:hAnsi="Verdana" w:cs="Helvetica"/>
            <w:sz w:val="18"/>
            <w:szCs w:val="18"/>
          </w:rPr>
          <w:t>www.regionale-energiestrategie.nl</w:t>
        </w:r>
      </w:hyperlink>
    </w:p>
    <w:p w14:paraId="486867E7" w14:textId="77777777" w:rsidR="00B31E6A" w:rsidRPr="009435E4" w:rsidRDefault="00B31E6A">
      <w:pPr>
        <w:rPr>
          <w:rFonts w:ascii="Verdana" w:hAnsi="Verdana" w:cs="Helvetica"/>
          <w:sz w:val="18"/>
          <w:szCs w:val="18"/>
        </w:rPr>
      </w:pPr>
    </w:p>
    <w:sectPr w:rsidR="00B31E6A" w:rsidRPr="009435E4" w:rsidSect="00374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A3E"/>
    <w:multiLevelType w:val="hybridMultilevel"/>
    <w:tmpl w:val="802CA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36306"/>
    <w:multiLevelType w:val="multilevel"/>
    <w:tmpl w:val="5A96C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6367B"/>
    <w:multiLevelType w:val="multilevel"/>
    <w:tmpl w:val="711488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DD269D"/>
    <w:multiLevelType w:val="multilevel"/>
    <w:tmpl w:val="123E2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5B32D2"/>
    <w:multiLevelType w:val="multilevel"/>
    <w:tmpl w:val="9F1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31"/>
    <w:rsid w:val="000009AF"/>
    <w:rsid w:val="00002E68"/>
    <w:rsid w:val="00010CEC"/>
    <w:rsid w:val="000141A3"/>
    <w:rsid w:val="00021EAB"/>
    <w:rsid w:val="00023D90"/>
    <w:rsid w:val="00040ADA"/>
    <w:rsid w:val="000518E0"/>
    <w:rsid w:val="0006308F"/>
    <w:rsid w:val="00066702"/>
    <w:rsid w:val="000704A7"/>
    <w:rsid w:val="00075741"/>
    <w:rsid w:val="00082AC0"/>
    <w:rsid w:val="00090A18"/>
    <w:rsid w:val="00090AD3"/>
    <w:rsid w:val="00096550"/>
    <w:rsid w:val="00096B18"/>
    <w:rsid w:val="000B05FA"/>
    <w:rsid w:val="000B411F"/>
    <w:rsid w:val="000C22D1"/>
    <w:rsid w:val="000C266A"/>
    <w:rsid w:val="000C2824"/>
    <w:rsid w:val="000D5FE6"/>
    <w:rsid w:val="000D6CFD"/>
    <w:rsid w:val="000E0C31"/>
    <w:rsid w:val="000F1722"/>
    <w:rsid w:val="000F1ABB"/>
    <w:rsid w:val="000F1AF5"/>
    <w:rsid w:val="001040AB"/>
    <w:rsid w:val="00104CC4"/>
    <w:rsid w:val="0010516C"/>
    <w:rsid w:val="00105378"/>
    <w:rsid w:val="00105910"/>
    <w:rsid w:val="00111CB7"/>
    <w:rsid w:val="00114318"/>
    <w:rsid w:val="00117B92"/>
    <w:rsid w:val="00124BE6"/>
    <w:rsid w:val="00133641"/>
    <w:rsid w:val="00134817"/>
    <w:rsid w:val="00153B05"/>
    <w:rsid w:val="00156E0C"/>
    <w:rsid w:val="00157631"/>
    <w:rsid w:val="00157FA5"/>
    <w:rsid w:val="00164D5F"/>
    <w:rsid w:val="00165A8D"/>
    <w:rsid w:val="0016750A"/>
    <w:rsid w:val="0016759F"/>
    <w:rsid w:val="001679DB"/>
    <w:rsid w:val="00181AEE"/>
    <w:rsid w:val="00184ACE"/>
    <w:rsid w:val="0018505F"/>
    <w:rsid w:val="001A27C2"/>
    <w:rsid w:val="001A32F0"/>
    <w:rsid w:val="001A6111"/>
    <w:rsid w:val="001A630F"/>
    <w:rsid w:val="001B354E"/>
    <w:rsid w:val="001B5FD7"/>
    <w:rsid w:val="001B6B9F"/>
    <w:rsid w:val="001C6CC1"/>
    <w:rsid w:val="001F1502"/>
    <w:rsid w:val="0021137F"/>
    <w:rsid w:val="0021264C"/>
    <w:rsid w:val="00212C23"/>
    <w:rsid w:val="002217A0"/>
    <w:rsid w:val="002249AA"/>
    <w:rsid w:val="002261B3"/>
    <w:rsid w:val="00227398"/>
    <w:rsid w:val="002337B6"/>
    <w:rsid w:val="00235E4F"/>
    <w:rsid w:val="00245452"/>
    <w:rsid w:val="00245D92"/>
    <w:rsid w:val="0025262B"/>
    <w:rsid w:val="002606DF"/>
    <w:rsid w:val="002658F5"/>
    <w:rsid w:val="00276849"/>
    <w:rsid w:val="0027765E"/>
    <w:rsid w:val="00281291"/>
    <w:rsid w:val="0028413E"/>
    <w:rsid w:val="0028586D"/>
    <w:rsid w:val="00292B95"/>
    <w:rsid w:val="002A41F9"/>
    <w:rsid w:val="002A589B"/>
    <w:rsid w:val="002B2029"/>
    <w:rsid w:val="002B273F"/>
    <w:rsid w:val="002B28E0"/>
    <w:rsid w:val="002B30A9"/>
    <w:rsid w:val="002B4D3D"/>
    <w:rsid w:val="002C690D"/>
    <w:rsid w:val="002D3F58"/>
    <w:rsid w:val="002D7E1C"/>
    <w:rsid w:val="002E18F6"/>
    <w:rsid w:val="002E2B81"/>
    <w:rsid w:val="002F06D5"/>
    <w:rsid w:val="002F39BD"/>
    <w:rsid w:val="00304C93"/>
    <w:rsid w:val="00316E32"/>
    <w:rsid w:val="003249D5"/>
    <w:rsid w:val="003260D8"/>
    <w:rsid w:val="00330FA6"/>
    <w:rsid w:val="0033288F"/>
    <w:rsid w:val="003444F7"/>
    <w:rsid w:val="00350B98"/>
    <w:rsid w:val="00351597"/>
    <w:rsid w:val="0035253C"/>
    <w:rsid w:val="003532EC"/>
    <w:rsid w:val="00361C4B"/>
    <w:rsid w:val="003643B1"/>
    <w:rsid w:val="003660EA"/>
    <w:rsid w:val="003725C1"/>
    <w:rsid w:val="00374B01"/>
    <w:rsid w:val="00376064"/>
    <w:rsid w:val="00377A7E"/>
    <w:rsid w:val="003906DF"/>
    <w:rsid w:val="003907E3"/>
    <w:rsid w:val="003947E2"/>
    <w:rsid w:val="00396F69"/>
    <w:rsid w:val="003A515F"/>
    <w:rsid w:val="003C07B3"/>
    <w:rsid w:val="003C3766"/>
    <w:rsid w:val="003C5EE8"/>
    <w:rsid w:val="003D2638"/>
    <w:rsid w:val="003D6B0D"/>
    <w:rsid w:val="003D7513"/>
    <w:rsid w:val="003E019D"/>
    <w:rsid w:val="003E3C5D"/>
    <w:rsid w:val="003E42AE"/>
    <w:rsid w:val="003E6023"/>
    <w:rsid w:val="003F5C32"/>
    <w:rsid w:val="00402053"/>
    <w:rsid w:val="004326E4"/>
    <w:rsid w:val="00432F48"/>
    <w:rsid w:val="0043594F"/>
    <w:rsid w:val="00436EEA"/>
    <w:rsid w:val="004374F1"/>
    <w:rsid w:val="004424C2"/>
    <w:rsid w:val="004432E5"/>
    <w:rsid w:val="00443E2A"/>
    <w:rsid w:val="00450192"/>
    <w:rsid w:val="00481D73"/>
    <w:rsid w:val="00494E19"/>
    <w:rsid w:val="00496CBD"/>
    <w:rsid w:val="004A73F6"/>
    <w:rsid w:val="004B122D"/>
    <w:rsid w:val="004C3602"/>
    <w:rsid w:val="004C52AF"/>
    <w:rsid w:val="004C6495"/>
    <w:rsid w:val="004D0A4D"/>
    <w:rsid w:val="004D1B4F"/>
    <w:rsid w:val="004D4AE2"/>
    <w:rsid w:val="004E2F70"/>
    <w:rsid w:val="004E5A30"/>
    <w:rsid w:val="004F1777"/>
    <w:rsid w:val="004F473A"/>
    <w:rsid w:val="00501FEE"/>
    <w:rsid w:val="00510021"/>
    <w:rsid w:val="00510FF2"/>
    <w:rsid w:val="00517E37"/>
    <w:rsid w:val="00525139"/>
    <w:rsid w:val="00527D15"/>
    <w:rsid w:val="005372C3"/>
    <w:rsid w:val="005425B3"/>
    <w:rsid w:val="0054388A"/>
    <w:rsid w:val="00553D52"/>
    <w:rsid w:val="00561711"/>
    <w:rsid w:val="0056242C"/>
    <w:rsid w:val="00573BC0"/>
    <w:rsid w:val="005743F3"/>
    <w:rsid w:val="00582142"/>
    <w:rsid w:val="00585306"/>
    <w:rsid w:val="005875AF"/>
    <w:rsid w:val="00593DDF"/>
    <w:rsid w:val="00597F4D"/>
    <w:rsid w:val="005A707F"/>
    <w:rsid w:val="005B3EA7"/>
    <w:rsid w:val="005B70F3"/>
    <w:rsid w:val="005B7313"/>
    <w:rsid w:val="005C10F7"/>
    <w:rsid w:val="005C460C"/>
    <w:rsid w:val="005C6811"/>
    <w:rsid w:val="005C7890"/>
    <w:rsid w:val="005D72F9"/>
    <w:rsid w:val="005F36B1"/>
    <w:rsid w:val="005F3EAF"/>
    <w:rsid w:val="005F4415"/>
    <w:rsid w:val="005F5CD8"/>
    <w:rsid w:val="00613D0C"/>
    <w:rsid w:val="00615BDB"/>
    <w:rsid w:val="006203A0"/>
    <w:rsid w:val="00626155"/>
    <w:rsid w:val="0064033F"/>
    <w:rsid w:val="00640D37"/>
    <w:rsid w:val="006423E3"/>
    <w:rsid w:val="0065361D"/>
    <w:rsid w:val="006572AD"/>
    <w:rsid w:val="006635CA"/>
    <w:rsid w:val="00666943"/>
    <w:rsid w:val="00670012"/>
    <w:rsid w:val="00686353"/>
    <w:rsid w:val="00686AAA"/>
    <w:rsid w:val="006903D0"/>
    <w:rsid w:val="00695A1F"/>
    <w:rsid w:val="006A2214"/>
    <w:rsid w:val="006A37AD"/>
    <w:rsid w:val="006A70A6"/>
    <w:rsid w:val="006B6013"/>
    <w:rsid w:val="006B7CFC"/>
    <w:rsid w:val="006C24E5"/>
    <w:rsid w:val="006C30E3"/>
    <w:rsid w:val="006C5719"/>
    <w:rsid w:val="006C7689"/>
    <w:rsid w:val="006C7C07"/>
    <w:rsid w:val="006D06FB"/>
    <w:rsid w:val="006D566F"/>
    <w:rsid w:val="006F772D"/>
    <w:rsid w:val="00704616"/>
    <w:rsid w:val="00705FD8"/>
    <w:rsid w:val="00715A65"/>
    <w:rsid w:val="00716479"/>
    <w:rsid w:val="00717150"/>
    <w:rsid w:val="007208F2"/>
    <w:rsid w:val="00723CA3"/>
    <w:rsid w:val="00733DB1"/>
    <w:rsid w:val="00733FAE"/>
    <w:rsid w:val="00736359"/>
    <w:rsid w:val="00745355"/>
    <w:rsid w:val="00752041"/>
    <w:rsid w:val="00753971"/>
    <w:rsid w:val="007652DD"/>
    <w:rsid w:val="00775C95"/>
    <w:rsid w:val="0078291A"/>
    <w:rsid w:val="00783865"/>
    <w:rsid w:val="0078641B"/>
    <w:rsid w:val="00790627"/>
    <w:rsid w:val="00795AA7"/>
    <w:rsid w:val="00795CF4"/>
    <w:rsid w:val="007A4773"/>
    <w:rsid w:val="007A51A1"/>
    <w:rsid w:val="007B72E7"/>
    <w:rsid w:val="007C7457"/>
    <w:rsid w:val="007D6656"/>
    <w:rsid w:val="007D6D17"/>
    <w:rsid w:val="007E3EC2"/>
    <w:rsid w:val="007F79CE"/>
    <w:rsid w:val="00816A83"/>
    <w:rsid w:val="0081716B"/>
    <w:rsid w:val="00817C23"/>
    <w:rsid w:val="00822E4B"/>
    <w:rsid w:val="008233D7"/>
    <w:rsid w:val="00824E63"/>
    <w:rsid w:val="00831457"/>
    <w:rsid w:val="008315C7"/>
    <w:rsid w:val="00837DD6"/>
    <w:rsid w:val="00846E4A"/>
    <w:rsid w:val="0085199D"/>
    <w:rsid w:val="00855F37"/>
    <w:rsid w:val="0085623A"/>
    <w:rsid w:val="00856C35"/>
    <w:rsid w:val="008820A5"/>
    <w:rsid w:val="0088212C"/>
    <w:rsid w:val="0088663F"/>
    <w:rsid w:val="008A04FA"/>
    <w:rsid w:val="008A1C5B"/>
    <w:rsid w:val="008B15C2"/>
    <w:rsid w:val="008B1D5F"/>
    <w:rsid w:val="008C009B"/>
    <w:rsid w:val="008C237B"/>
    <w:rsid w:val="008C2592"/>
    <w:rsid w:val="008C31A3"/>
    <w:rsid w:val="008C40F0"/>
    <w:rsid w:val="008C6666"/>
    <w:rsid w:val="008D5180"/>
    <w:rsid w:val="008D6D4A"/>
    <w:rsid w:val="008E22B3"/>
    <w:rsid w:val="008E3FC3"/>
    <w:rsid w:val="008E726F"/>
    <w:rsid w:val="008F6C63"/>
    <w:rsid w:val="00900CC6"/>
    <w:rsid w:val="009025D0"/>
    <w:rsid w:val="00920312"/>
    <w:rsid w:val="00922AD8"/>
    <w:rsid w:val="00923C36"/>
    <w:rsid w:val="00930735"/>
    <w:rsid w:val="00933A9F"/>
    <w:rsid w:val="009435E4"/>
    <w:rsid w:val="0094442D"/>
    <w:rsid w:val="009535E6"/>
    <w:rsid w:val="00960A3E"/>
    <w:rsid w:val="00965153"/>
    <w:rsid w:val="0097213E"/>
    <w:rsid w:val="00972D68"/>
    <w:rsid w:val="00980054"/>
    <w:rsid w:val="00982FDB"/>
    <w:rsid w:val="0098375B"/>
    <w:rsid w:val="00983CF1"/>
    <w:rsid w:val="00985D87"/>
    <w:rsid w:val="00987032"/>
    <w:rsid w:val="00990F89"/>
    <w:rsid w:val="009A40B1"/>
    <w:rsid w:val="009A69B6"/>
    <w:rsid w:val="009B1C47"/>
    <w:rsid w:val="009B1EFC"/>
    <w:rsid w:val="009B44D3"/>
    <w:rsid w:val="009B55D4"/>
    <w:rsid w:val="009B5FE9"/>
    <w:rsid w:val="009B6D12"/>
    <w:rsid w:val="009B71D5"/>
    <w:rsid w:val="009D2A94"/>
    <w:rsid w:val="009D41E7"/>
    <w:rsid w:val="009D5B1F"/>
    <w:rsid w:val="009D616E"/>
    <w:rsid w:val="009E0C4F"/>
    <w:rsid w:val="009E3B04"/>
    <w:rsid w:val="009E4B97"/>
    <w:rsid w:val="009F3771"/>
    <w:rsid w:val="00A00CA5"/>
    <w:rsid w:val="00A10389"/>
    <w:rsid w:val="00A16454"/>
    <w:rsid w:val="00A170F7"/>
    <w:rsid w:val="00A21490"/>
    <w:rsid w:val="00A25765"/>
    <w:rsid w:val="00A27310"/>
    <w:rsid w:val="00A301FF"/>
    <w:rsid w:val="00A32079"/>
    <w:rsid w:val="00A332FA"/>
    <w:rsid w:val="00A347D5"/>
    <w:rsid w:val="00A3594E"/>
    <w:rsid w:val="00A431AB"/>
    <w:rsid w:val="00A43CD7"/>
    <w:rsid w:val="00A4538B"/>
    <w:rsid w:val="00A5020A"/>
    <w:rsid w:val="00A54573"/>
    <w:rsid w:val="00A636C8"/>
    <w:rsid w:val="00A91D57"/>
    <w:rsid w:val="00A97CDC"/>
    <w:rsid w:val="00AA2068"/>
    <w:rsid w:val="00AC2B4C"/>
    <w:rsid w:val="00AD1970"/>
    <w:rsid w:val="00AD1ABE"/>
    <w:rsid w:val="00AD2552"/>
    <w:rsid w:val="00AD553E"/>
    <w:rsid w:val="00AE3F76"/>
    <w:rsid w:val="00AF77BC"/>
    <w:rsid w:val="00B05080"/>
    <w:rsid w:val="00B1181B"/>
    <w:rsid w:val="00B22A26"/>
    <w:rsid w:val="00B233B3"/>
    <w:rsid w:val="00B315B9"/>
    <w:rsid w:val="00B31E6A"/>
    <w:rsid w:val="00B33852"/>
    <w:rsid w:val="00B40F45"/>
    <w:rsid w:val="00B5255E"/>
    <w:rsid w:val="00B6032E"/>
    <w:rsid w:val="00B60419"/>
    <w:rsid w:val="00B60A47"/>
    <w:rsid w:val="00B662B9"/>
    <w:rsid w:val="00B73AF9"/>
    <w:rsid w:val="00B874DC"/>
    <w:rsid w:val="00B9385E"/>
    <w:rsid w:val="00BA722D"/>
    <w:rsid w:val="00BB41D2"/>
    <w:rsid w:val="00BC176A"/>
    <w:rsid w:val="00BC2A28"/>
    <w:rsid w:val="00BC3383"/>
    <w:rsid w:val="00BC5B74"/>
    <w:rsid w:val="00BD6897"/>
    <w:rsid w:val="00BE042A"/>
    <w:rsid w:val="00BE21A1"/>
    <w:rsid w:val="00BE3B06"/>
    <w:rsid w:val="00C03E64"/>
    <w:rsid w:val="00C04FBA"/>
    <w:rsid w:val="00C10C2B"/>
    <w:rsid w:val="00C16D88"/>
    <w:rsid w:val="00C2582C"/>
    <w:rsid w:val="00C32CDA"/>
    <w:rsid w:val="00C44836"/>
    <w:rsid w:val="00C501A3"/>
    <w:rsid w:val="00C52BB5"/>
    <w:rsid w:val="00C67723"/>
    <w:rsid w:val="00C76D8A"/>
    <w:rsid w:val="00C81428"/>
    <w:rsid w:val="00C828EE"/>
    <w:rsid w:val="00C841C7"/>
    <w:rsid w:val="00C95B95"/>
    <w:rsid w:val="00CA778B"/>
    <w:rsid w:val="00CA7D22"/>
    <w:rsid w:val="00CB3603"/>
    <w:rsid w:val="00CB461D"/>
    <w:rsid w:val="00CC385C"/>
    <w:rsid w:val="00CD60C5"/>
    <w:rsid w:val="00CD7633"/>
    <w:rsid w:val="00CF09CE"/>
    <w:rsid w:val="00CF29BA"/>
    <w:rsid w:val="00D03EB1"/>
    <w:rsid w:val="00D05463"/>
    <w:rsid w:val="00D11375"/>
    <w:rsid w:val="00D129C3"/>
    <w:rsid w:val="00D134A0"/>
    <w:rsid w:val="00D1418F"/>
    <w:rsid w:val="00D226A9"/>
    <w:rsid w:val="00D3156C"/>
    <w:rsid w:val="00D35F0D"/>
    <w:rsid w:val="00D51E10"/>
    <w:rsid w:val="00D66722"/>
    <w:rsid w:val="00D67F7F"/>
    <w:rsid w:val="00D80BA9"/>
    <w:rsid w:val="00D816C5"/>
    <w:rsid w:val="00D861CF"/>
    <w:rsid w:val="00DA0E64"/>
    <w:rsid w:val="00DB22B9"/>
    <w:rsid w:val="00DC28EE"/>
    <w:rsid w:val="00DC5713"/>
    <w:rsid w:val="00DC7BB7"/>
    <w:rsid w:val="00DD4374"/>
    <w:rsid w:val="00DD4DDA"/>
    <w:rsid w:val="00DE4160"/>
    <w:rsid w:val="00DF45C9"/>
    <w:rsid w:val="00DF6C99"/>
    <w:rsid w:val="00DF7DA9"/>
    <w:rsid w:val="00E0099A"/>
    <w:rsid w:val="00E02561"/>
    <w:rsid w:val="00E04355"/>
    <w:rsid w:val="00E314F0"/>
    <w:rsid w:val="00E35C46"/>
    <w:rsid w:val="00E40A7B"/>
    <w:rsid w:val="00E41DEE"/>
    <w:rsid w:val="00E46E47"/>
    <w:rsid w:val="00E52BAF"/>
    <w:rsid w:val="00E535D5"/>
    <w:rsid w:val="00E53C1A"/>
    <w:rsid w:val="00E5488A"/>
    <w:rsid w:val="00E70B07"/>
    <w:rsid w:val="00E73398"/>
    <w:rsid w:val="00E76ECC"/>
    <w:rsid w:val="00E80A06"/>
    <w:rsid w:val="00E868EB"/>
    <w:rsid w:val="00E90FD9"/>
    <w:rsid w:val="00E93C88"/>
    <w:rsid w:val="00EA3FEE"/>
    <w:rsid w:val="00EA4124"/>
    <w:rsid w:val="00EA7EA1"/>
    <w:rsid w:val="00EA7F49"/>
    <w:rsid w:val="00EC212B"/>
    <w:rsid w:val="00EC37FA"/>
    <w:rsid w:val="00EC58A5"/>
    <w:rsid w:val="00ED3E0C"/>
    <w:rsid w:val="00EE0881"/>
    <w:rsid w:val="00EE1BE7"/>
    <w:rsid w:val="00EE56FE"/>
    <w:rsid w:val="00EF0560"/>
    <w:rsid w:val="00EF591D"/>
    <w:rsid w:val="00EF64D8"/>
    <w:rsid w:val="00F03BBB"/>
    <w:rsid w:val="00F06F2D"/>
    <w:rsid w:val="00F14176"/>
    <w:rsid w:val="00F21B59"/>
    <w:rsid w:val="00F26B06"/>
    <w:rsid w:val="00F318CB"/>
    <w:rsid w:val="00F35102"/>
    <w:rsid w:val="00F40C69"/>
    <w:rsid w:val="00F47666"/>
    <w:rsid w:val="00F47CFE"/>
    <w:rsid w:val="00F55334"/>
    <w:rsid w:val="00F60966"/>
    <w:rsid w:val="00F76B3C"/>
    <w:rsid w:val="00F8008C"/>
    <w:rsid w:val="00F8108B"/>
    <w:rsid w:val="00F84C8C"/>
    <w:rsid w:val="00F85DF1"/>
    <w:rsid w:val="00F9324D"/>
    <w:rsid w:val="00F94642"/>
    <w:rsid w:val="00FB3ADF"/>
    <w:rsid w:val="00FC2D7F"/>
    <w:rsid w:val="00FC52FA"/>
    <w:rsid w:val="00FD17C3"/>
    <w:rsid w:val="00FD1A65"/>
    <w:rsid w:val="00FD6CC8"/>
    <w:rsid w:val="00FE6879"/>
    <w:rsid w:val="00FE7B7F"/>
    <w:rsid w:val="00FF1FC7"/>
    <w:rsid w:val="00FF47CB"/>
    <w:rsid w:val="00FF70A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39EC"/>
  <w15:chartTrackingRefBased/>
  <w15:docId w15:val="{B2730B30-92B1-4A3D-8E7B-3E99602D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3B1"/>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212C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E0C31"/>
  </w:style>
  <w:style w:type="paragraph" w:styleId="Ballontekst">
    <w:name w:val="Balloon Text"/>
    <w:basedOn w:val="Standaard"/>
    <w:link w:val="BallontekstChar"/>
    <w:uiPriority w:val="99"/>
    <w:semiHidden/>
    <w:unhideWhenUsed/>
    <w:rsid w:val="00613D0C"/>
    <w:rPr>
      <w:rFonts w:eastAsiaTheme="minorHAnsi"/>
      <w:sz w:val="18"/>
      <w:szCs w:val="18"/>
      <w:lang w:val="en-US" w:eastAsia="en-US"/>
    </w:rPr>
  </w:style>
  <w:style w:type="character" w:customStyle="1" w:styleId="BallontekstChar">
    <w:name w:val="Ballontekst Char"/>
    <w:basedOn w:val="Standaardalinea-lettertype"/>
    <w:link w:val="Ballontekst"/>
    <w:uiPriority w:val="99"/>
    <w:semiHidden/>
    <w:rsid w:val="00613D0C"/>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8E22B3"/>
    <w:rPr>
      <w:sz w:val="16"/>
      <w:szCs w:val="16"/>
    </w:rPr>
  </w:style>
  <w:style w:type="paragraph" w:styleId="Tekstopmerking">
    <w:name w:val="annotation text"/>
    <w:basedOn w:val="Standaard"/>
    <w:link w:val="TekstopmerkingChar"/>
    <w:uiPriority w:val="99"/>
    <w:semiHidden/>
    <w:unhideWhenUsed/>
    <w:rsid w:val="008E22B3"/>
    <w:rPr>
      <w:rFonts w:ascii="Calibri" w:eastAsiaTheme="minorHAnsi" w:hAnsi="Calibri" w:cs="Calibri"/>
      <w:sz w:val="20"/>
      <w:szCs w:val="20"/>
      <w:lang w:val="en-US" w:eastAsia="en-US"/>
    </w:rPr>
  </w:style>
  <w:style w:type="character" w:customStyle="1" w:styleId="TekstopmerkingChar">
    <w:name w:val="Tekst opmerking Char"/>
    <w:basedOn w:val="Standaardalinea-lettertype"/>
    <w:link w:val="Tekstopmerking"/>
    <w:uiPriority w:val="99"/>
    <w:semiHidden/>
    <w:rsid w:val="008E22B3"/>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8E22B3"/>
    <w:rPr>
      <w:b/>
      <w:bCs/>
    </w:rPr>
  </w:style>
  <w:style w:type="character" w:customStyle="1" w:styleId="OnderwerpvanopmerkingChar">
    <w:name w:val="Onderwerp van opmerking Char"/>
    <w:basedOn w:val="TekstopmerkingChar"/>
    <w:link w:val="Onderwerpvanopmerking"/>
    <w:uiPriority w:val="99"/>
    <w:semiHidden/>
    <w:rsid w:val="008E22B3"/>
    <w:rPr>
      <w:rFonts w:ascii="Calibri" w:hAnsi="Calibri" w:cs="Calibri"/>
      <w:b/>
      <w:bCs/>
      <w:sz w:val="20"/>
      <w:szCs w:val="20"/>
    </w:rPr>
  </w:style>
  <w:style w:type="paragraph" w:styleId="Revisie">
    <w:name w:val="Revision"/>
    <w:hidden/>
    <w:uiPriority w:val="99"/>
    <w:semiHidden/>
    <w:rsid w:val="00D35F0D"/>
    <w:pPr>
      <w:spacing w:after="0" w:line="240" w:lineRule="auto"/>
    </w:pPr>
    <w:rPr>
      <w:rFonts w:ascii="Calibri" w:hAnsi="Calibri" w:cs="Calibri"/>
    </w:rPr>
  </w:style>
  <w:style w:type="character" w:styleId="Hyperlink">
    <w:name w:val="Hyperlink"/>
    <w:basedOn w:val="Standaardalinea-lettertype"/>
    <w:uiPriority w:val="99"/>
    <w:unhideWhenUsed/>
    <w:rsid w:val="00527D15"/>
    <w:rPr>
      <w:color w:val="0563C1" w:themeColor="hyperlink"/>
      <w:u w:val="single"/>
    </w:rPr>
  </w:style>
  <w:style w:type="character" w:styleId="Onopgelostemelding">
    <w:name w:val="Unresolved Mention"/>
    <w:basedOn w:val="Standaardalinea-lettertype"/>
    <w:uiPriority w:val="99"/>
    <w:semiHidden/>
    <w:unhideWhenUsed/>
    <w:rsid w:val="00527D15"/>
    <w:rPr>
      <w:color w:val="605E5C"/>
      <w:shd w:val="clear" w:color="auto" w:fill="E1DFDD"/>
    </w:rPr>
  </w:style>
  <w:style w:type="paragraph" w:styleId="Geenafstand">
    <w:name w:val="No Spacing"/>
    <w:uiPriority w:val="1"/>
    <w:qFormat/>
    <w:rsid w:val="00824E63"/>
    <w:pPr>
      <w:spacing w:after="0" w:line="240" w:lineRule="auto"/>
    </w:pPr>
    <w:rPr>
      <w:lang w:val="nl-NL"/>
    </w:rPr>
  </w:style>
  <w:style w:type="table" w:styleId="Tabelraster">
    <w:name w:val="Table Grid"/>
    <w:basedOn w:val="Standaardtabel"/>
    <w:uiPriority w:val="59"/>
    <w:rsid w:val="00824E6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5361D"/>
    <w:pPr>
      <w:spacing w:before="100" w:beforeAutospacing="1" w:after="100" w:afterAutospacing="1"/>
    </w:pPr>
  </w:style>
  <w:style w:type="character" w:customStyle="1" w:styleId="markedcontent">
    <w:name w:val="markedcontent"/>
    <w:basedOn w:val="Standaardalinea-lettertype"/>
    <w:rsid w:val="007B72E7"/>
  </w:style>
  <w:style w:type="character" w:customStyle="1" w:styleId="highlight">
    <w:name w:val="highlight"/>
    <w:basedOn w:val="Standaardalinea-lettertype"/>
    <w:rsid w:val="007B72E7"/>
  </w:style>
  <w:style w:type="character" w:customStyle="1" w:styleId="normaltextrun">
    <w:name w:val="normaltextrun"/>
    <w:basedOn w:val="Standaardalinea-lettertype"/>
    <w:rsid w:val="008F6C63"/>
  </w:style>
  <w:style w:type="character" w:customStyle="1" w:styleId="eop">
    <w:name w:val="eop"/>
    <w:basedOn w:val="Standaardalinea-lettertype"/>
    <w:rsid w:val="008F6C63"/>
  </w:style>
  <w:style w:type="paragraph" w:customStyle="1" w:styleId="paragraph">
    <w:name w:val="paragraph"/>
    <w:basedOn w:val="Standaard"/>
    <w:rsid w:val="008F6C63"/>
    <w:pPr>
      <w:spacing w:before="100" w:beforeAutospacing="1" w:after="100" w:afterAutospacing="1"/>
    </w:pPr>
  </w:style>
  <w:style w:type="character" w:customStyle="1" w:styleId="findhit">
    <w:name w:val="findhit"/>
    <w:basedOn w:val="Standaardalinea-lettertype"/>
    <w:rsid w:val="008F6C63"/>
  </w:style>
  <w:style w:type="character" w:customStyle="1" w:styleId="Kop1Char">
    <w:name w:val="Kop 1 Char"/>
    <w:basedOn w:val="Standaardalinea-lettertype"/>
    <w:link w:val="Kop1"/>
    <w:uiPriority w:val="9"/>
    <w:rsid w:val="00212C23"/>
    <w:rPr>
      <w:rFonts w:asciiTheme="majorHAnsi" w:eastAsiaTheme="majorEastAsia" w:hAnsiTheme="majorHAnsi" w:cstheme="majorBidi"/>
      <w:color w:val="2F5496" w:themeColor="accent1" w:themeShade="BF"/>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306">
      <w:bodyDiv w:val="1"/>
      <w:marLeft w:val="0"/>
      <w:marRight w:val="0"/>
      <w:marTop w:val="0"/>
      <w:marBottom w:val="0"/>
      <w:divBdr>
        <w:top w:val="none" w:sz="0" w:space="0" w:color="auto"/>
        <w:left w:val="none" w:sz="0" w:space="0" w:color="auto"/>
        <w:bottom w:val="none" w:sz="0" w:space="0" w:color="auto"/>
        <w:right w:val="none" w:sz="0" w:space="0" w:color="auto"/>
      </w:divBdr>
    </w:div>
    <w:div w:id="60562610">
      <w:bodyDiv w:val="1"/>
      <w:marLeft w:val="0"/>
      <w:marRight w:val="0"/>
      <w:marTop w:val="0"/>
      <w:marBottom w:val="0"/>
      <w:divBdr>
        <w:top w:val="none" w:sz="0" w:space="0" w:color="auto"/>
        <w:left w:val="none" w:sz="0" w:space="0" w:color="auto"/>
        <w:bottom w:val="none" w:sz="0" w:space="0" w:color="auto"/>
        <w:right w:val="none" w:sz="0" w:space="0" w:color="auto"/>
      </w:divBdr>
    </w:div>
    <w:div w:id="98647563">
      <w:bodyDiv w:val="1"/>
      <w:marLeft w:val="0"/>
      <w:marRight w:val="0"/>
      <w:marTop w:val="0"/>
      <w:marBottom w:val="0"/>
      <w:divBdr>
        <w:top w:val="none" w:sz="0" w:space="0" w:color="auto"/>
        <w:left w:val="none" w:sz="0" w:space="0" w:color="auto"/>
        <w:bottom w:val="none" w:sz="0" w:space="0" w:color="auto"/>
        <w:right w:val="none" w:sz="0" w:space="0" w:color="auto"/>
      </w:divBdr>
    </w:div>
    <w:div w:id="165748896">
      <w:bodyDiv w:val="1"/>
      <w:marLeft w:val="0"/>
      <w:marRight w:val="0"/>
      <w:marTop w:val="0"/>
      <w:marBottom w:val="0"/>
      <w:divBdr>
        <w:top w:val="none" w:sz="0" w:space="0" w:color="auto"/>
        <w:left w:val="none" w:sz="0" w:space="0" w:color="auto"/>
        <w:bottom w:val="none" w:sz="0" w:space="0" w:color="auto"/>
        <w:right w:val="none" w:sz="0" w:space="0" w:color="auto"/>
      </w:divBdr>
    </w:div>
    <w:div w:id="1927693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397">
          <w:marLeft w:val="0"/>
          <w:marRight w:val="0"/>
          <w:marTop w:val="0"/>
          <w:marBottom w:val="0"/>
          <w:divBdr>
            <w:top w:val="none" w:sz="0" w:space="0" w:color="auto"/>
            <w:left w:val="none" w:sz="0" w:space="0" w:color="auto"/>
            <w:bottom w:val="none" w:sz="0" w:space="0" w:color="auto"/>
            <w:right w:val="none" w:sz="0" w:space="0" w:color="auto"/>
          </w:divBdr>
        </w:div>
        <w:div w:id="1665473797">
          <w:marLeft w:val="0"/>
          <w:marRight w:val="0"/>
          <w:marTop w:val="0"/>
          <w:marBottom w:val="0"/>
          <w:divBdr>
            <w:top w:val="none" w:sz="0" w:space="0" w:color="auto"/>
            <w:left w:val="none" w:sz="0" w:space="0" w:color="auto"/>
            <w:bottom w:val="none" w:sz="0" w:space="0" w:color="auto"/>
            <w:right w:val="none" w:sz="0" w:space="0" w:color="auto"/>
          </w:divBdr>
        </w:div>
        <w:div w:id="1423337963">
          <w:marLeft w:val="0"/>
          <w:marRight w:val="0"/>
          <w:marTop w:val="0"/>
          <w:marBottom w:val="0"/>
          <w:divBdr>
            <w:top w:val="none" w:sz="0" w:space="0" w:color="auto"/>
            <w:left w:val="none" w:sz="0" w:space="0" w:color="auto"/>
            <w:bottom w:val="none" w:sz="0" w:space="0" w:color="auto"/>
            <w:right w:val="none" w:sz="0" w:space="0" w:color="auto"/>
          </w:divBdr>
        </w:div>
        <w:div w:id="369454393">
          <w:marLeft w:val="0"/>
          <w:marRight w:val="0"/>
          <w:marTop w:val="0"/>
          <w:marBottom w:val="0"/>
          <w:divBdr>
            <w:top w:val="none" w:sz="0" w:space="0" w:color="auto"/>
            <w:left w:val="none" w:sz="0" w:space="0" w:color="auto"/>
            <w:bottom w:val="none" w:sz="0" w:space="0" w:color="auto"/>
            <w:right w:val="none" w:sz="0" w:space="0" w:color="auto"/>
          </w:divBdr>
        </w:div>
        <w:div w:id="52316923">
          <w:marLeft w:val="0"/>
          <w:marRight w:val="0"/>
          <w:marTop w:val="0"/>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 w:id="1830553884">
              <w:marLeft w:val="0"/>
              <w:marRight w:val="0"/>
              <w:marTop w:val="0"/>
              <w:marBottom w:val="0"/>
              <w:divBdr>
                <w:top w:val="none" w:sz="0" w:space="0" w:color="auto"/>
                <w:left w:val="none" w:sz="0" w:space="0" w:color="auto"/>
                <w:bottom w:val="none" w:sz="0" w:space="0" w:color="auto"/>
                <w:right w:val="none" w:sz="0" w:space="0" w:color="auto"/>
              </w:divBdr>
              <w:divsChild>
                <w:div w:id="1406803816">
                  <w:marLeft w:val="0"/>
                  <w:marRight w:val="0"/>
                  <w:marTop w:val="0"/>
                  <w:marBottom w:val="0"/>
                  <w:divBdr>
                    <w:top w:val="none" w:sz="0" w:space="0" w:color="auto"/>
                    <w:left w:val="none" w:sz="0" w:space="0" w:color="auto"/>
                    <w:bottom w:val="none" w:sz="0" w:space="0" w:color="auto"/>
                    <w:right w:val="none" w:sz="0" w:space="0" w:color="auto"/>
                  </w:divBdr>
                  <w:divsChild>
                    <w:div w:id="1100491183">
                      <w:marLeft w:val="0"/>
                      <w:marRight w:val="0"/>
                      <w:marTop w:val="0"/>
                      <w:marBottom w:val="0"/>
                      <w:divBdr>
                        <w:top w:val="none" w:sz="0" w:space="0" w:color="auto"/>
                        <w:left w:val="none" w:sz="0" w:space="0" w:color="auto"/>
                        <w:bottom w:val="none" w:sz="0" w:space="0" w:color="auto"/>
                        <w:right w:val="none" w:sz="0" w:space="0" w:color="auto"/>
                      </w:divBdr>
                    </w:div>
                    <w:div w:id="1077166379">
                      <w:marLeft w:val="0"/>
                      <w:marRight w:val="0"/>
                      <w:marTop w:val="0"/>
                      <w:marBottom w:val="0"/>
                      <w:divBdr>
                        <w:top w:val="none" w:sz="0" w:space="0" w:color="auto"/>
                        <w:left w:val="none" w:sz="0" w:space="0" w:color="auto"/>
                        <w:bottom w:val="none" w:sz="0" w:space="0" w:color="auto"/>
                        <w:right w:val="none" w:sz="0" w:space="0" w:color="auto"/>
                      </w:divBdr>
                    </w:div>
                    <w:div w:id="497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969">
      <w:bodyDiv w:val="1"/>
      <w:marLeft w:val="0"/>
      <w:marRight w:val="0"/>
      <w:marTop w:val="0"/>
      <w:marBottom w:val="0"/>
      <w:divBdr>
        <w:top w:val="none" w:sz="0" w:space="0" w:color="auto"/>
        <w:left w:val="none" w:sz="0" w:space="0" w:color="auto"/>
        <w:bottom w:val="none" w:sz="0" w:space="0" w:color="auto"/>
        <w:right w:val="none" w:sz="0" w:space="0" w:color="auto"/>
      </w:divBdr>
    </w:div>
    <w:div w:id="213393179">
      <w:bodyDiv w:val="1"/>
      <w:marLeft w:val="0"/>
      <w:marRight w:val="0"/>
      <w:marTop w:val="0"/>
      <w:marBottom w:val="0"/>
      <w:divBdr>
        <w:top w:val="none" w:sz="0" w:space="0" w:color="auto"/>
        <w:left w:val="none" w:sz="0" w:space="0" w:color="auto"/>
        <w:bottom w:val="none" w:sz="0" w:space="0" w:color="auto"/>
        <w:right w:val="none" w:sz="0" w:space="0" w:color="auto"/>
      </w:divBdr>
    </w:div>
    <w:div w:id="252326532">
      <w:bodyDiv w:val="1"/>
      <w:marLeft w:val="0"/>
      <w:marRight w:val="0"/>
      <w:marTop w:val="0"/>
      <w:marBottom w:val="0"/>
      <w:divBdr>
        <w:top w:val="none" w:sz="0" w:space="0" w:color="auto"/>
        <w:left w:val="none" w:sz="0" w:space="0" w:color="auto"/>
        <w:bottom w:val="none" w:sz="0" w:space="0" w:color="auto"/>
        <w:right w:val="none" w:sz="0" w:space="0" w:color="auto"/>
      </w:divBdr>
    </w:div>
    <w:div w:id="329020539">
      <w:bodyDiv w:val="1"/>
      <w:marLeft w:val="0"/>
      <w:marRight w:val="0"/>
      <w:marTop w:val="0"/>
      <w:marBottom w:val="0"/>
      <w:divBdr>
        <w:top w:val="none" w:sz="0" w:space="0" w:color="auto"/>
        <w:left w:val="none" w:sz="0" w:space="0" w:color="auto"/>
        <w:bottom w:val="none" w:sz="0" w:space="0" w:color="auto"/>
        <w:right w:val="none" w:sz="0" w:space="0" w:color="auto"/>
      </w:divBdr>
    </w:div>
    <w:div w:id="375741537">
      <w:bodyDiv w:val="1"/>
      <w:marLeft w:val="0"/>
      <w:marRight w:val="0"/>
      <w:marTop w:val="0"/>
      <w:marBottom w:val="0"/>
      <w:divBdr>
        <w:top w:val="none" w:sz="0" w:space="0" w:color="auto"/>
        <w:left w:val="none" w:sz="0" w:space="0" w:color="auto"/>
        <w:bottom w:val="none" w:sz="0" w:space="0" w:color="auto"/>
        <w:right w:val="none" w:sz="0" w:space="0" w:color="auto"/>
      </w:divBdr>
    </w:div>
    <w:div w:id="434179856">
      <w:bodyDiv w:val="1"/>
      <w:marLeft w:val="0"/>
      <w:marRight w:val="0"/>
      <w:marTop w:val="0"/>
      <w:marBottom w:val="0"/>
      <w:divBdr>
        <w:top w:val="none" w:sz="0" w:space="0" w:color="auto"/>
        <w:left w:val="none" w:sz="0" w:space="0" w:color="auto"/>
        <w:bottom w:val="none" w:sz="0" w:space="0" w:color="auto"/>
        <w:right w:val="none" w:sz="0" w:space="0" w:color="auto"/>
      </w:divBdr>
      <w:divsChild>
        <w:div w:id="252321786">
          <w:marLeft w:val="0"/>
          <w:marRight w:val="0"/>
          <w:marTop w:val="0"/>
          <w:marBottom w:val="0"/>
          <w:divBdr>
            <w:top w:val="none" w:sz="0" w:space="0" w:color="auto"/>
            <w:left w:val="none" w:sz="0" w:space="0" w:color="auto"/>
            <w:bottom w:val="none" w:sz="0" w:space="0" w:color="auto"/>
            <w:right w:val="none" w:sz="0" w:space="0" w:color="auto"/>
          </w:divBdr>
          <w:divsChild>
            <w:div w:id="775176757">
              <w:marLeft w:val="0"/>
              <w:marRight w:val="0"/>
              <w:marTop w:val="0"/>
              <w:marBottom w:val="0"/>
              <w:divBdr>
                <w:top w:val="none" w:sz="0" w:space="0" w:color="auto"/>
                <w:left w:val="none" w:sz="0" w:space="0" w:color="auto"/>
                <w:bottom w:val="none" w:sz="0" w:space="0" w:color="auto"/>
                <w:right w:val="none" w:sz="0" w:space="0" w:color="auto"/>
              </w:divBdr>
            </w:div>
            <w:div w:id="1973556056">
              <w:marLeft w:val="0"/>
              <w:marRight w:val="0"/>
              <w:marTop w:val="0"/>
              <w:marBottom w:val="0"/>
              <w:divBdr>
                <w:top w:val="none" w:sz="0" w:space="0" w:color="auto"/>
                <w:left w:val="none" w:sz="0" w:space="0" w:color="auto"/>
                <w:bottom w:val="none" w:sz="0" w:space="0" w:color="auto"/>
                <w:right w:val="none" w:sz="0" w:space="0" w:color="auto"/>
              </w:divBdr>
            </w:div>
            <w:div w:id="425007429">
              <w:marLeft w:val="0"/>
              <w:marRight w:val="0"/>
              <w:marTop w:val="0"/>
              <w:marBottom w:val="0"/>
              <w:divBdr>
                <w:top w:val="none" w:sz="0" w:space="0" w:color="auto"/>
                <w:left w:val="none" w:sz="0" w:space="0" w:color="auto"/>
                <w:bottom w:val="none" w:sz="0" w:space="0" w:color="auto"/>
                <w:right w:val="none" w:sz="0" w:space="0" w:color="auto"/>
              </w:divBdr>
            </w:div>
            <w:div w:id="60448230">
              <w:marLeft w:val="0"/>
              <w:marRight w:val="0"/>
              <w:marTop w:val="0"/>
              <w:marBottom w:val="0"/>
              <w:divBdr>
                <w:top w:val="none" w:sz="0" w:space="0" w:color="auto"/>
                <w:left w:val="none" w:sz="0" w:space="0" w:color="auto"/>
                <w:bottom w:val="none" w:sz="0" w:space="0" w:color="auto"/>
                <w:right w:val="none" w:sz="0" w:space="0" w:color="auto"/>
              </w:divBdr>
            </w:div>
            <w:div w:id="1976522911">
              <w:marLeft w:val="0"/>
              <w:marRight w:val="0"/>
              <w:marTop w:val="0"/>
              <w:marBottom w:val="0"/>
              <w:divBdr>
                <w:top w:val="none" w:sz="0" w:space="0" w:color="auto"/>
                <w:left w:val="none" w:sz="0" w:space="0" w:color="auto"/>
                <w:bottom w:val="none" w:sz="0" w:space="0" w:color="auto"/>
                <w:right w:val="none" w:sz="0" w:space="0" w:color="auto"/>
              </w:divBdr>
            </w:div>
            <w:div w:id="2139954752">
              <w:marLeft w:val="0"/>
              <w:marRight w:val="0"/>
              <w:marTop w:val="0"/>
              <w:marBottom w:val="0"/>
              <w:divBdr>
                <w:top w:val="none" w:sz="0" w:space="0" w:color="auto"/>
                <w:left w:val="none" w:sz="0" w:space="0" w:color="auto"/>
                <w:bottom w:val="none" w:sz="0" w:space="0" w:color="auto"/>
                <w:right w:val="none" w:sz="0" w:space="0" w:color="auto"/>
              </w:divBdr>
            </w:div>
            <w:div w:id="440610936">
              <w:marLeft w:val="0"/>
              <w:marRight w:val="0"/>
              <w:marTop w:val="0"/>
              <w:marBottom w:val="0"/>
              <w:divBdr>
                <w:top w:val="none" w:sz="0" w:space="0" w:color="auto"/>
                <w:left w:val="none" w:sz="0" w:space="0" w:color="auto"/>
                <w:bottom w:val="none" w:sz="0" w:space="0" w:color="auto"/>
                <w:right w:val="none" w:sz="0" w:space="0" w:color="auto"/>
              </w:divBdr>
            </w:div>
            <w:div w:id="1959605975">
              <w:marLeft w:val="0"/>
              <w:marRight w:val="0"/>
              <w:marTop w:val="0"/>
              <w:marBottom w:val="0"/>
              <w:divBdr>
                <w:top w:val="none" w:sz="0" w:space="0" w:color="auto"/>
                <w:left w:val="none" w:sz="0" w:space="0" w:color="auto"/>
                <w:bottom w:val="none" w:sz="0" w:space="0" w:color="auto"/>
                <w:right w:val="none" w:sz="0" w:space="0" w:color="auto"/>
              </w:divBdr>
            </w:div>
            <w:div w:id="2130583458">
              <w:marLeft w:val="0"/>
              <w:marRight w:val="0"/>
              <w:marTop w:val="0"/>
              <w:marBottom w:val="0"/>
              <w:divBdr>
                <w:top w:val="none" w:sz="0" w:space="0" w:color="auto"/>
                <w:left w:val="none" w:sz="0" w:space="0" w:color="auto"/>
                <w:bottom w:val="none" w:sz="0" w:space="0" w:color="auto"/>
                <w:right w:val="none" w:sz="0" w:space="0" w:color="auto"/>
              </w:divBdr>
            </w:div>
            <w:div w:id="653872017">
              <w:marLeft w:val="0"/>
              <w:marRight w:val="0"/>
              <w:marTop w:val="0"/>
              <w:marBottom w:val="0"/>
              <w:divBdr>
                <w:top w:val="none" w:sz="0" w:space="0" w:color="auto"/>
                <w:left w:val="none" w:sz="0" w:space="0" w:color="auto"/>
                <w:bottom w:val="none" w:sz="0" w:space="0" w:color="auto"/>
                <w:right w:val="none" w:sz="0" w:space="0" w:color="auto"/>
              </w:divBdr>
            </w:div>
            <w:div w:id="684208425">
              <w:marLeft w:val="0"/>
              <w:marRight w:val="0"/>
              <w:marTop w:val="0"/>
              <w:marBottom w:val="0"/>
              <w:divBdr>
                <w:top w:val="none" w:sz="0" w:space="0" w:color="auto"/>
                <w:left w:val="none" w:sz="0" w:space="0" w:color="auto"/>
                <w:bottom w:val="none" w:sz="0" w:space="0" w:color="auto"/>
                <w:right w:val="none" w:sz="0" w:space="0" w:color="auto"/>
              </w:divBdr>
            </w:div>
            <w:div w:id="2131439291">
              <w:marLeft w:val="0"/>
              <w:marRight w:val="0"/>
              <w:marTop w:val="0"/>
              <w:marBottom w:val="0"/>
              <w:divBdr>
                <w:top w:val="none" w:sz="0" w:space="0" w:color="auto"/>
                <w:left w:val="none" w:sz="0" w:space="0" w:color="auto"/>
                <w:bottom w:val="none" w:sz="0" w:space="0" w:color="auto"/>
                <w:right w:val="none" w:sz="0" w:space="0" w:color="auto"/>
              </w:divBdr>
            </w:div>
            <w:div w:id="1504466361">
              <w:marLeft w:val="0"/>
              <w:marRight w:val="0"/>
              <w:marTop w:val="0"/>
              <w:marBottom w:val="0"/>
              <w:divBdr>
                <w:top w:val="none" w:sz="0" w:space="0" w:color="auto"/>
                <w:left w:val="none" w:sz="0" w:space="0" w:color="auto"/>
                <w:bottom w:val="none" w:sz="0" w:space="0" w:color="auto"/>
                <w:right w:val="none" w:sz="0" w:space="0" w:color="auto"/>
              </w:divBdr>
            </w:div>
            <w:div w:id="1038239906">
              <w:marLeft w:val="0"/>
              <w:marRight w:val="0"/>
              <w:marTop w:val="0"/>
              <w:marBottom w:val="0"/>
              <w:divBdr>
                <w:top w:val="none" w:sz="0" w:space="0" w:color="auto"/>
                <w:left w:val="none" w:sz="0" w:space="0" w:color="auto"/>
                <w:bottom w:val="none" w:sz="0" w:space="0" w:color="auto"/>
                <w:right w:val="none" w:sz="0" w:space="0" w:color="auto"/>
              </w:divBdr>
            </w:div>
          </w:divsChild>
        </w:div>
        <w:div w:id="1954437110">
          <w:marLeft w:val="0"/>
          <w:marRight w:val="0"/>
          <w:marTop w:val="0"/>
          <w:marBottom w:val="0"/>
          <w:divBdr>
            <w:top w:val="none" w:sz="0" w:space="0" w:color="auto"/>
            <w:left w:val="none" w:sz="0" w:space="0" w:color="auto"/>
            <w:bottom w:val="none" w:sz="0" w:space="0" w:color="auto"/>
            <w:right w:val="none" w:sz="0" w:space="0" w:color="auto"/>
          </w:divBdr>
          <w:divsChild>
            <w:div w:id="14920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0366">
      <w:bodyDiv w:val="1"/>
      <w:marLeft w:val="0"/>
      <w:marRight w:val="0"/>
      <w:marTop w:val="0"/>
      <w:marBottom w:val="0"/>
      <w:divBdr>
        <w:top w:val="none" w:sz="0" w:space="0" w:color="auto"/>
        <w:left w:val="none" w:sz="0" w:space="0" w:color="auto"/>
        <w:bottom w:val="none" w:sz="0" w:space="0" w:color="auto"/>
        <w:right w:val="none" w:sz="0" w:space="0" w:color="auto"/>
      </w:divBdr>
      <w:divsChild>
        <w:div w:id="1202207333">
          <w:marLeft w:val="0"/>
          <w:marRight w:val="0"/>
          <w:marTop w:val="0"/>
          <w:marBottom w:val="0"/>
          <w:divBdr>
            <w:top w:val="none" w:sz="0" w:space="0" w:color="auto"/>
            <w:left w:val="none" w:sz="0" w:space="0" w:color="auto"/>
            <w:bottom w:val="none" w:sz="0" w:space="0" w:color="auto"/>
            <w:right w:val="none" w:sz="0" w:space="0" w:color="auto"/>
          </w:divBdr>
        </w:div>
        <w:div w:id="1256747714">
          <w:marLeft w:val="0"/>
          <w:marRight w:val="0"/>
          <w:marTop w:val="0"/>
          <w:marBottom w:val="0"/>
          <w:divBdr>
            <w:top w:val="none" w:sz="0" w:space="0" w:color="auto"/>
            <w:left w:val="none" w:sz="0" w:space="0" w:color="auto"/>
            <w:bottom w:val="none" w:sz="0" w:space="0" w:color="auto"/>
            <w:right w:val="none" w:sz="0" w:space="0" w:color="auto"/>
          </w:divBdr>
        </w:div>
      </w:divsChild>
    </w:div>
    <w:div w:id="506870761">
      <w:bodyDiv w:val="1"/>
      <w:marLeft w:val="0"/>
      <w:marRight w:val="0"/>
      <w:marTop w:val="0"/>
      <w:marBottom w:val="0"/>
      <w:divBdr>
        <w:top w:val="none" w:sz="0" w:space="0" w:color="auto"/>
        <w:left w:val="none" w:sz="0" w:space="0" w:color="auto"/>
        <w:bottom w:val="none" w:sz="0" w:space="0" w:color="auto"/>
        <w:right w:val="none" w:sz="0" w:space="0" w:color="auto"/>
      </w:divBdr>
    </w:div>
    <w:div w:id="618075830">
      <w:bodyDiv w:val="1"/>
      <w:marLeft w:val="0"/>
      <w:marRight w:val="0"/>
      <w:marTop w:val="0"/>
      <w:marBottom w:val="0"/>
      <w:divBdr>
        <w:top w:val="none" w:sz="0" w:space="0" w:color="auto"/>
        <w:left w:val="none" w:sz="0" w:space="0" w:color="auto"/>
        <w:bottom w:val="none" w:sz="0" w:space="0" w:color="auto"/>
        <w:right w:val="none" w:sz="0" w:space="0" w:color="auto"/>
      </w:divBdr>
    </w:div>
    <w:div w:id="889730593">
      <w:bodyDiv w:val="1"/>
      <w:marLeft w:val="0"/>
      <w:marRight w:val="0"/>
      <w:marTop w:val="0"/>
      <w:marBottom w:val="0"/>
      <w:divBdr>
        <w:top w:val="none" w:sz="0" w:space="0" w:color="auto"/>
        <w:left w:val="none" w:sz="0" w:space="0" w:color="auto"/>
        <w:bottom w:val="none" w:sz="0" w:space="0" w:color="auto"/>
        <w:right w:val="none" w:sz="0" w:space="0" w:color="auto"/>
      </w:divBdr>
      <w:divsChild>
        <w:div w:id="146174265">
          <w:marLeft w:val="0"/>
          <w:marRight w:val="0"/>
          <w:marTop w:val="0"/>
          <w:marBottom w:val="0"/>
          <w:divBdr>
            <w:top w:val="none" w:sz="0" w:space="0" w:color="auto"/>
            <w:left w:val="none" w:sz="0" w:space="0" w:color="auto"/>
            <w:bottom w:val="none" w:sz="0" w:space="0" w:color="auto"/>
            <w:right w:val="none" w:sz="0" w:space="0" w:color="auto"/>
          </w:divBdr>
        </w:div>
        <w:div w:id="1265726738">
          <w:marLeft w:val="0"/>
          <w:marRight w:val="0"/>
          <w:marTop w:val="0"/>
          <w:marBottom w:val="0"/>
          <w:divBdr>
            <w:top w:val="none" w:sz="0" w:space="0" w:color="auto"/>
            <w:left w:val="none" w:sz="0" w:space="0" w:color="auto"/>
            <w:bottom w:val="none" w:sz="0" w:space="0" w:color="auto"/>
            <w:right w:val="none" w:sz="0" w:space="0" w:color="auto"/>
          </w:divBdr>
        </w:div>
        <w:div w:id="1766264417">
          <w:marLeft w:val="0"/>
          <w:marRight w:val="0"/>
          <w:marTop w:val="0"/>
          <w:marBottom w:val="0"/>
          <w:divBdr>
            <w:top w:val="none" w:sz="0" w:space="0" w:color="auto"/>
            <w:left w:val="none" w:sz="0" w:space="0" w:color="auto"/>
            <w:bottom w:val="none" w:sz="0" w:space="0" w:color="auto"/>
            <w:right w:val="none" w:sz="0" w:space="0" w:color="auto"/>
          </w:divBdr>
        </w:div>
        <w:div w:id="865169897">
          <w:marLeft w:val="0"/>
          <w:marRight w:val="0"/>
          <w:marTop w:val="0"/>
          <w:marBottom w:val="0"/>
          <w:divBdr>
            <w:top w:val="none" w:sz="0" w:space="0" w:color="auto"/>
            <w:left w:val="none" w:sz="0" w:space="0" w:color="auto"/>
            <w:bottom w:val="none" w:sz="0" w:space="0" w:color="auto"/>
            <w:right w:val="none" w:sz="0" w:space="0" w:color="auto"/>
          </w:divBdr>
        </w:div>
        <w:div w:id="778722194">
          <w:marLeft w:val="0"/>
          <w:marRight w:val="0"/>
          <w:marTop w:val="0"/>
          <w:marBottom w:val="0"/>
          <w:divBdr>
            <w:top w:val="none" w:sz="0" w:space="0" w:color="auto"/>
            <w:left w:val="none" w:sz="0" w:space="0" w:color="auto"/>
            <w:bottom w:val="none" w:sz="0" w:space="0" w:color="auto"/>
            <w:right w:val="none" w:sz="0" w:space="0" w:color="auto"/>
          </w:divBdr>
        </w:div>
        <w:div w:id="523831518">
          <w:marLeft w:val="0"/>
          <w:marRight w:val="0"/>
          <w:marTop w:val="0"/>
          <w:marBottom w:val="0"/>
          <w:divBdr>
            <w:top w:val="none" w:sz="0" w:space="0" w:color="auto"/>
            <w:left w:val="none" w:sz="0" w:space="0" w:color="auto"/>
            <w:bottom w:val="none" w:sz="0" w:space="0" w:color="auto"/>
            <w:right w:val="none" w:sz="0" w:space="0" w:color="auto"/>
          </w:divBdr>
        </w:div>
      </w:divsChild>
    </w:div>
    <w:div w:id="898512820">
      <w:bodyDiv w:val="1"/>
      <w:marLeft w:val="0"/>
      <w:marRight w:val="0"/>
      <w:marTop w:val="0"/>
      <w:marBottom w:val="0"/>
      <w:divBdr>
        <w:top w:val="none" w:sz="0" w:space="0" w:color="auto"/>
        <w:left w:val="none" w:sz="0" w:space="0" w:color="auto"/>
        <w:bottom w:val="none" w:sz="0" w:space="0" w:color="auto"/>
        <w:right w:val="none" w:sz="0" w:space="0" w:color="auto"/>
      </w:divBdr>
    </w:div>
    <w:div w:id="900755655">
      <w:bodyDiv w:val="1"/>
      <w:marLeft w:val="0"/>
      <w:marRight w:val="0"/>
      <w:marTop w:val="0"/>
      <w:marBottom w:val="0"/>
      <w:divBdr>
        <w:top w:val="none" w:sz="0" w:space="0" w:color="auto"/>
        <w:left w:val="none" w:sz="0" w:space="0" w:color="auto"/>
        <w:bottom w:val="none" w:sz="0" w:space="0" w:color="auto"/>
        <w:right w:val="none" w:sz="0" w:space="0" w:color="auto"/>
      </w:divBdr>
    </w:div>
    <w:div w:id="1257640880">
      <w:bodyDiv w:val="1"/>
      <w:marLeft w:val="0"/>
      <w:marRight w:val="0"/>
      <w:marTop w:val="0"/>
      <w:marBottom w:val="0"/>
      <w:divBdr>
        <w:top w:val="none" w:sz="0" w:space="0" w:color="auto"/>
        <w:left w:val="none" w:sz="0" w:space="0" w:color="auto"/>
        <w:bottom w:val="none" w:sz="0" w:space="0" w:color="auto"/>
        <w:right w:val="none" w:sz="0" w:space="0" w:color="auto"/>
      </w:divBdr>
    </w:div>
    <w:div w:id="1361588675">
      <w:bodyDiv w:val="1"/>
      <w:marLeft w:val="0"/>
      <w:marRight w:val="0"/>
      <w:marTop w:val="0"/>
      <w:marBottom w:val="0"/>
      <w:divBdr>
        <w:top w:val="none" w:sz="0" w:space="0" w:color="auto"/>
        <w:left w:val="none" w:sz="0" w:space="0" w:color="auto"/>
        <w:bottom w:val="none" w:sz="0" w:space="0" w:color="auto"/>
        <w:right w:val="none" w:sz="0" w:space="0" w:color="auto"/>
      </w:divBdr>
      <w:divsChild>
        <w:div w:id="62030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06509">
              <w:marLeft w:val="0"/>
              <w:marRight w:val="0"/>
              <w:marTop w:val="0"/>
              <w:marBottom w:val="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
                <w:div w:id="498930663">
                  <w:marLeft w:val="0"/>
                  <w:marRight w:val="0"/>
                  <w:marTop w:val="0"/>
                  <w:marBottom w:val="0"/>
                  <w:divBdr>
                    <w:top w:val="none" w:sz="0" w:space="0" w:color="auto"/>
                    <w:left w:val="none" w:sz="0" w:space="0" w:color="auto"/>
                    <w:bottom w:val="none" w:sz="0" w:space="0" w:color="auto"/>
                    <w:right w:val="none" w:sz="0" w:space="0" w:color="auto"/>
                  </w:divBdr>
                </w:div>
                <w:div w:id="329910132">
                  <w:marLeft w:val="0"/>
                  <w:marRight w:val="0"/>
                  <w:marTop w:val="0"/>
                  <w:marBottom w:val="0"/>
                  <w:divBdr>
                    <w:top w:val="none" w:sz="0" w:space="0" w:color="auto"/>
                    <w:left w:val="none" w:sz="0" w:space="0" w:color="auto"/>
                    <w:bottom w:val="none" w:sz="0" w:space="0" w:color="auto"/>
                    <w:right w:val="none" w:sz="0" w:space="0" w:color="auto"/>
                  </w:divBdr>
                </w:div>
                <w:div w:id="1705207877">
                  <w:marLeft w:val="0"/>
                  <w:marRight w:val="0"/>
                  <w:marTop w:val="0"/>
                  <w:marBottom w:val="0"/>
                  <w:divBdr>
                    <w:top w:val="none" w:sz="0" w:space="0" w:color="auto"/>
                    <w:left w:val="none" w:sz="0" w:space="0" w:color="auto"/>
                    <w:bottom w:val="none" w:sz="0" w:space="0" w:color="auto"/>
                    <w:right w:val="none" w:sz="0" w:space="0" w:color="auto"/>
                  </w:divBdr>
                </w:div>
                <w:div w:id="719087069">
                  <w:marLeft w:val="0"/>
                  <w:marRight w:val="0"/>
                  <w:marTop w:val="0"/>
                  <w:marBottom w:val="0"/>
                  <w:divBdr>
                    <w:top w:val="none" w:sz="0" w:space="0" w:color="auto"/>
                    <w:left w:val="none" w:sz="0" w:space="0" w:color="auto"/>
                    <w:bottom w:val="none" w:sz="0" w:space="0" w:color="auto"/>
                    <w:right w:val="none" w:sz="0" w:space="0" w:color="auto"/>
                  </w:divBdr>
                </w:div>
                <w:div w:id="19148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4820">
      <w:bodyDiv w:val="1"/>
      <w:marLeft w:val="0"/>
      <w:marRight w:val="0"/>
      <w:marTop w:val="0"/>
      <w:marBottom w:val="0"/>
      <w:divBdr>
        <w:top w:val="none" w:sz="0" w:space="0" w:color="auto"/>
        <w:left w:val="none" w:sz="0" w:space="0" w:color="auto"/>
        <w:bottom w:val="none" w:sz="0" w:space="0" w:color="auto"/>
        <w:right w:val="none" w:sz="0" w:space="0" w:color="auto"/>
      </w:divBdr>
    </w:div>
    <w:div w:id="1541239669">
      <w:bodyDiv w:val="1"/>
      <w:marLeft w:val="0"/>
      <w:marRight w:val="0"/>
      <w:marTop w:val="0"/>
      <w:marBottom w:val="0"/>
      <w:divBdr>
        <w:top w:val="none" w:sz="0" w:space="0" w:color="auto"/>
        <w:left w:val="none" w:sz="0" w:space="0" w:color="auto"/>
        <w:bottom w:val="none" w:sz="0" w:space="0" w:color="auto"/>
        <w:right w:val="none" w:sz="0" w:space="0" w:color="auto"/>
      </w:divBdr>
    </w:div>
    <w:div w:id="1819493067">
      <w:bodyDiv w:val="1"/>
      <w:marLeft w:val="0"/>
      <w:marRight w:val="0"/>
      <w:marTop w:val="0"/>
      <w:marBottom w:val="0"/>
      <w:divBdr>
        <w:top w:val="none" w:sz="0" w:space="0" w:color="auto"/>
        <w:left w:val="none" w:sz="0" w:space="0" w:color="auto"/>
        <w:bottom w:val="none" w:sz="0" w:space="0" w:color="auto"/>
        <w:right w:val="none" w:sz="0" w:space="0" w:color="auto"/>
      </w:divBdr>
    </w:div>
    <w:div w:id="1888452275">
      <w:bodyDiv w:val="1"/>
      <w:marLeft w:val="0"/>
      <w:marRight w:val="0"/>
      <w:marTop w:val="0"/>
      <w:marBottom w:val="0"/>
      <w:divBdr>
        <w:top w:val="none" w:sz="0" w:space="0" w:color="auto"/>
        <w:left w:val="none" w:sz="0" w:space="0" w:color="auto"/>
        <w:bottom w:val="none" w:sz="0" w:space="0" w:color="auto"/>
        <w:right w:val="none" w:sz="0" w:space="0" w:color="auto"/>
      </w:divBdr>
    </w:div>
    <w:div w:id="1899125519">
      <w:bodyDiv w:val="1"/>
      <w:marLeft w:val="0"/>
      <w:marRight w:val="0"/>
      <w:marTop w:val="0"/>
      <w:marBottom w:val="0"/>
      <w:divBdr>
        <w:top w:val="none" w:sz="0" w:space="0" w:color="auto"/>
        <w:left w:val="none" w:sz="0" w:space="0" w:color="auto"/>
        <w:bottom w:val="none" w:sz="0" w:space="0" w:color="auto"/>
        <w:right w:val="none" w:sz="0" w:space="0" w:color="auto"/>
      </w:divBdr>
    </w:div>
    <w:div w:id="1956592440">
      <w:bodyDiv w:val="1"/>
      <w:marLeft w:val="0"/>
      <w:marRight w:val="0"/>
      <w:marTop w:val="0"/>
      <w:marBottom w:val="0"/>
      <w:divBdr>
        <w:top w:val="none" w:sz="0" w:space="0" w:color="auto"/>
        <w:left w:val="none" w:sz="0" w:space="0" w:color="auto"/>
        <w:bottom w:val="none" w:sz="0" w:space="0" w:color="auto"/>
        <w:right w:val="none" w:sz="0" w:space="0" w:color="auto"/>
      </w:divBdr>
    </w:div>
    <w:div w:id="2023169290">
      <w:bodyDiv w:val="1"/>
      <w:marLeft w:val="0"/>
      <w:marRight w:val="0"/>
      <w:marTop w:val="0"/>
      <w:marBottom w:val="0"/>
      <w:divBdr>
        <w:top w:val="none" w:sz="0" w:space="0" w:color="auto"/>
        <w:left w:val="none" w:sz="0" w:space="0" w:color="auto"/>
        <w:bottom w:val="none" w:sz="0" w:space="0" w:color="auto"/>
        <w:right w:val="none" w:sz="0" w:space="0" w:color="auto"/>
      </w:divBdr>
    </w:div>
    <w:div w:id="21400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le-energiestrategie.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5555B60CE7E74982E2D54968AF2CC2" ma:contentTypeVersion="13" ma:contentTypeDescription="Een nieuw document maken." ma:contentTypeScope="" ma:versionID="fc4d603772d1de43b3fd5b1038f71e3f">
  <xsd:schema xmlns:xsd="http://www.w3.org/2001/XMLSchema" xmlns:xs="http://www.w3.org/2001/XMLSchema" xmlns:p="http://schemas.microsoft.com/office/2006/metadata/properties" xmlns:ns2="300abf11-c33e-4c07-8832-88eae3a4b5f0" xmlns:ns3="84ab1a25-b4c4-430d-aad9-ae60ae8f8e07" targetNamespace="http://schemas.microsoft.com/office/2006/metadata/properties" ma:root="true" ma:fieldsID="f95be45a28311eb5757f289826be856a" ns2:_="" ns3:_="">
    <xsd:import namespace="300abf11-c33e-4c07-8832-88eae3a4b5f0"/>
    <xsd:import namespace="84ab1a25-b4c4-430d-aad9-ae60ae8f8e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abf11-c33e-4c07-8832-88eae3a4b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ab1a25-b4c4-430d-aad9-ae60ae8f8e0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8A0AF-8AD9-48AB-9FB3-06E956CD5684}">
  <ds:schemaRefs>
    <ds:schemaRef ds:uri="http://schemas.microsoft.com/sharepoint/v3/contenttype/forms"/>
  </ds:schemaRefs>
</ds:datastoreItem>
</file>

<file path=customXml/itemProps2.xml><?xml version="1.0" encoding="utf-8"?>
<ds:datastoreItem xmlns:ds="http://schemas.openxmlformats.org/officeDocument/2006/customXml" ds:itemID="{2B0A262F-8390-4B40-BD76-67747AED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abf11-c33e-4c07-8832-88eae3a4b5f0"/>
    <ds:schemaRef ds:uri="84ab1a25-b4c4-430d-aad9-ae60ae8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A85C4-87B7-4DD7-8ED7-ACDDB6E0B4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4984</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Hoffmann</dc:creator>
  <cp:keywords/>
  <dc:description/>
  <cp:lastModifiedBy>Jansen, E.C. (Evy)</cp:lastModifiedBy>
  <cp:revision>2</cp:revision>
  <dcterms:created xsi:type="dcterms:W3CDTF">2022-05-18T09:25:00Z</dcterms:created>
  <dcterms:modified xsi:type="dcterms:W3CDTF">2022-05-18T09:25:00Z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0x010100205555B60CE7E74982E2D54968AF2CC2</vt:lpwstr>
  </property>
</Properties>
</file>